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0146F" w14:paraId="1C6A0436" w14:textId="77777777" w:rsidTr="0080146F">
        <w:tc>
          <w:tcPr>
            <w:tcW w:w="9351" w:type="dxa"/>
            <w:shd w:val="clear" w:color="auto" w:fill="D9D9D9" w:themeFill="background1" w:themeFillShade="D9"/>
          </w:tcPr>
          <w:p w14:paraId="2DBCD0C5" w14:textId="35C5CBAF" w:rsidR="001400A1" w:rsidRDefault="0080146F" w:rsidP="0080146F">
            <w:pPr>
              <w:jc w:val="center"/>
              <w:rPr>
                <w:b/>
                <w:bCs/>
                <w:sz w:val="28"/>
                <w:szCs w:val="28"/>
              </w:rPr>
            </w:pPr>
            <w:r w:rsidRPr="00F23DE3">
              <w:rPr>
                <w:b/>
                <w:bCs/>
                <w:sz w:val="28"/>
                <w:szCs w:val="28"/>
              </w:rPr>
              <w:t>ΔΗΛΩΣΗ ΦΟΡΟΛΟΓΙΚΩΝ ΕΝΙΣΧΥΣΕΩΝ ΣΤΡΑΤΗΓΙΚΩΝ ΕΠΕΝΔΥΣΕΩΝ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70826">
              <w:rPr>
                <w:b/>
                <w:bCs/>
                <w:sz w:val="28"/>
                <w:szCs w:val="28"/>
              </w:rPr>
              <w:t>(Δ</w:t>
            </w:r>
            <w:r w:rsidR="0051288F">
              <w:rPr>
                <w:b/>
                <w:bCs/>
                <w:sz w:val="28"/>
                <w:szCs w:val="28"/>
              </w:rPr>
              <w:t>Η</w:t>
            </w:r>
            <w:r w:rsidR="00270826">
              <w:rPr>
                <w:b/>
                <w:bCs/>
                <w:sz w:val="28"/>
                <w:szCs w:val="28"/>
              </w:rPr>
              <w:t>.Φ.Ε.Σ.Ε.)</w:t>
            </w:r>
          </w:p>
          <w:p w14:paraId="612D2825" w14:textId="7E9457EC" w:rsidR="0080146F" w:rsidRDefault="0080146F" w:rsidP="0080146F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ΤΟΥ </w:t>
            </w:r>
            <w:r w:rsidRPr="00FB42D0">
              <w:rPr>
                <w:b/>
                <w:bCs/>
                <w:i/>
                <w:iCs/>
                <w:color w:val="FF0000"/>
                <w:sz w:val="28"/>
                <w:szCs w:val="28"/>
              </w:rPr>
              <w:t>Ν.46</w:t>
            </w:r>
            <w:r w:rsidR="00C25841" w:rsidRPr="00FB42D0">
              <w:rPr>
                <w:b/>
                <w:bCs/>
                <w:i/>
                <w:iCs/>
                <w:color w:val="FF0000"/>
                <w:sz w:val="28"/>
                <w:szCs w:val="28"/>
                <w:lang w:val="en-US"/>
              </w:rPr>
              <w:t>0</w:t>
            </w:r>
            <w:r w:rsidRPr="00FB42D0">
              <w:rPr>
                <w:b/>
                <w:bCs/>
                <w:i/>
                <w:iCs/>
                <w:color w:val="FF0000"/>
                <w:sz w:val="28"/>
                <w:szCs w:val="28"/>
              </w:rPr>
              <w:t>8/2019 ή Ν.4864/2021</w:t>
            </w:r>
          </w:p>
        </w:tc>
      </w:tr>
    </w:tbl>
    <w:p w14:paraId="249BF7FB" w14:textId="32317690" w:rsidR="00FB751D" w:rsidRDefault="00FB751D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48"/>
        <w:gridCol w:w="5203"/>
      </w:tblGrid>
      <w:tr w:rsidR="00616365" w14:paraId="324CB382" w14:textId="77777777" w:rsidTr="00707033">
        <w:tc>
          <w:tcPr>
            <w:tcW w:w="4148" w:type="dxa"/>
            <w:shd w:val="clear" w:color="auto" w:fill="D9D9D9" w:themeFill="background1" w:themeFillShade="D9"/>
          </w:tcPr>
          <w:p w14:paraId="408D6151" w14:textId="486E2E49" w:rsidR="00616365" w:rsidRPr="00FB751D" w:rsidRDefault="00616365" w:rsidP="00707033">
            <w:pPr>
              <w:rPr>
                <w:b/>
                <w:bCs/>
              </w:rPr>
            </w:pPr>
            <w:r>
              <w:rPr>
                <w:b/>
                <w:bCs/>
              </w:rPr>
              <w:t>ΕΙΔΟΣ ΔΗΛΩΣΗΣ:</w:t>
            </w:r>
          </w:p>
          <w:p w14:paraId="0ADB2D15" w14:textId="77777777" w:rsidR="00616365" w:rsidRDefault="00616365" w:rsidP="00707033"/>
        </w:tc>
        <w:tc>
          <w:tcPr>
            <w:tcW w:w="5203" w:type="dxa"/>
          </w:tcPr>
          <w:p w14:paraId="155D2B24" w14:textId="29D61A10" w:rsidR="00616365" w:rsidRPr="00FB42D0" w:rsidRDefault="00616365" w:rsidP="00707033">
            <w:pPr>
              <w:rPr>
                <w:i/>
                <w:iCs/>
              </w:rPr>
            </w:pPr>
            <w:r w:rsidRPr="00FB42D0">
              <w:rPr>
                <w:i/>
                <w:iCs/>
                <w:color w:val="FF0000"/>
              </w:rPr>
              <w:t>Α</w:t>
            </w:r>
            <w:r w:rsidR="007901A5" w:rsidRPr="00FB42D0">
              <w:rPr>
                <w:i/>
                <w:iCs/>
                <w:color w:val="FF0000"/>
              </w:rPr>
              <w:t>ΡΧΙΚΗ</w:t>
            </w:r>
            <w:r w:rsidRPr="00FB42D0">
              <w:rPr>
                <w:i/>
                <w:iCs/>
                <w:color w:val="FF0000"/>
              </w:rPr>
              <w:t xml:space="preserve"> ή Τ</w:t>
            </w:r>
            <w:r w:rsidR="007901A5" w:rsidRPr="00FB42D0">
              <w:rPr>
                <w:i/>
                <w:iCs/>
                <w:color w:val="FF0000"/>
              </w:rPr>
              <w:t>ΡΟΠΟΠΟΙΗΤΙΚΗ</w:t>
            </w:r>
          </w:p>
        </w:tc>
      </w:tr>
      <w:tr w:rsidR="00F23DE3" w14:paraId="098CC669" w14:textId="77777777" w:rsidTr="0080146F">
        <w:tc>
          <w:tcPr>
            <w:tcW w:w="4148" w:type="dxa"/>
            <w:shd w:val="clear" w:color="auto" w:fill="D9D9D9" w:themeFill="background1" w:themeFillShade="D9"/>
          </w:tcPr>
          <w:p w14:paraId="0920F33E" w14:textId="77777777" w:rsidR="00F23DE3" w:rsidRPr="00FB751D" w:rsidRDefault="00F23DE3" w:rsidP="00F23DE3">
            <w:pPr>
              <w:rPr>
                <w:b/>
                <w:bCs/>
              </w:rPr>
            </w:pPr>
            <w:r w:rsidRPr="00FB751D">
              <w:rPr>
                <w:b/>
                <w:bCs/>
              </w:rPr>
              <w:t>ΑΠΟΦΑΣΗ ΧΟΡΗΓΗΣΗΣ ΚΙΝΗΤΡΩΝ ΚΑΙ ΕΝΙΣΧΥΣΕΩΝ:</w:t>
            </w:r>
          </w:p>
          <w:p w14:paraId="71A5D4D8" w14:textId="77777777" w:rsidR="00F23DE3" w:rsidRDefault="00F23DE3"/>
        </w:tc>
        <w:tc>
          <w:tcPr>
            <w:tcW w:w="5203" w:type="dxa"/>
          </w:tcPr>
          <w:p w14:paraId="01E356FD" w14:textId="52EED531" w:rsidR="00F23DE3" w:rsidRDefault="00F23DE3">
            <w:proofErr w:type="spellStart"/>
            <w:r w:rsidRPr="00F23DE3">
              <w:rPr>
                <w:highlight w:val="lightGray"/>
              </w:rPr>
              <w:t>Αρ</w:t>
            </w:r>
            <w:proofErr w:type="spellEnd"/>
            <w:r w:rsidRPr="00F23DE3">
              <w:rPr>
                <w:highlight w:val="lightGray"/>
              </w:rPr>
              <w:t>. Πρ. …/…</w:t>
            </w:r>
          </w:p>
        </w:tc>
      </w:tr>
      <w:tr w:rsidR="00F23DE3" w14:paraId="6FE64031" w14:textId="77777777" w:rsidTr="0080146F">
        <w:tc>
          <w:tcPr>
            <w:tcW w:w="4148" w:type="dxa"/>
            <w:shd w:val="clear" w:color="auto" w:fill="D9D9D9" w:themeFill="background1" w:themeFillShade="D9"/>
          </w:tcPr>
          <w:p w14:paraId="78A45AD9" w14:textId="1A8D2D39" w:rsidR="00F23DE3" w:rsidRPr="00FB751D" w:rsidRDefault="00F23DE3">
            <w:pPr>
              <w:rPr>
                <w:b/>
                <w:bCs/>
              </w:rPr>
            </w:pPr>
            <w:r w:rsidRPr="00FB751D">
              <w:rPr>
                <w:b/>
                <w:bCs/>
              </w:rPr>
              <w:t>ΦΟΡΟΛΟΓΙΚΑ ΚΙΝΗΤΡΑ:</w:t>
            </w:r>
          </w:p>
        </w:tc>
        <w:tc>
          <w:tcPr>
            <w:tcW w:w="5203" w:type="dxa"/>
          </w:tcPr>
          <w:p w14:paraId="5922B6C0" w14:textId="25F213D9" w:rsidR="00F23DE3" w:rsidRPr="00FB42D0" w:rsidRDefault="00F23DE3" w:rsidP="00F23DE3">
            <w:pPr>
              <w:rPr>
                <w:i/>
                <w:iCs/>
                <w:color w:val="FF0000"/>
              </w:rPr>
            </w:pPr>
            <w:r w:rsidRPr="00FB42D0">
              <w:rPr>
                <w:i/>
                <w:iCs/>
                <w:color w:val="FF0000"/>
              </w:rPr>
              <w:t xml:space="preserve">Φορολογική Απαλλαγή ή/και Σταθερός Φορολογικός Συντελεστής ή/και Επιτάχυνση </w:t>
            </w:r>
            <w:r w:rsidR="009F7D25" w:rsidRPr="00FB42D0">
              <w:rPr>
                <w:i/>
                <w:iCs/>
                <w:color w:val="FF0000"/>
              </w:rPr>
              <w:t xml:space="preserve">Φορολογικών </w:t>
            </w:r>
            <w:r w:rsidRPr="00FB42D0">
              <w:rPr>
                <w:i/>
                <w:iCs/>
                <w:color w:val="FF0000"/>
              </w:rPr>
              <w:t>Αποσβέσεων νόμου 4608/2019 ή 4864/2021</w:t>
            </w:r>
          </w:p>
          <w:p w14:paraId="543E2A36" w14:textId="77777777" w:rsidR="00F23DE3" w:rsidRDefault="00F23DE3"/>
        </w:tc>
      </w:tr>
    </w:tbl>
    <w:p w14:paraId="53C4A5F7" w14:textId="475BE3D0" w:rsidR="00F23DE3" w:rsidRDefault="00F23DE3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64"/>
        <w:gridCol w:w="7087"/>
      </w:tblGrid>
      <w:tr w:rsidR="00A8281B" w14:paraId="741CA5B8" w14:textId="77777777" w:rsidTr="006B228F">
        <w:tc>
          <w:tcPr>
            <w:tcW w:w="9351" w:type="dxa"/>
            <w:gridSpan w:val="2"/>
            <w:shd w:val="clear" w:color="auto" w:fill="808080" w:themeFill="background1" w:themeFillShade="80"/>
          </w:tcPr>
          <w:p w14:paraId="320E92A6" w14:textId="397A12B7" w:rsidR="00A8281B" w:rsidRPr="006B228F" w:rsidRDefault="00A8281B" w:rsidP="00537D5C">
            <w:pPr>
              <w:rPr>
                <w:b/>
                <w:bCs/>
                <w:color w:val="FFFFFF" w:themeColor="background1"/>
              </w:rPr>
            </w:pPr>
            <w:r w:rsidRPr="006B228F">
              <w:rPr>
                <w:b/>
                <w:bCs/>
                <w:color w:val="FFFFFF" w:themeColor="background1"/>
              </w:rPr>
              <w:t>ΜΕΡΟΣ A – Γενικές Πληροφορίες Δήλωσης</w:t>
            </w:r>
          </w:p>
        </w:tc>
      </w:tr>
      <w:tr w:rsidR="00A8281B" w14:paraId="3F71C600" w14:textId="77777777" w:rsidTr="006B228F">
        <w:tc>
          <w:tcPr>
            <w:tcW w:w="9351" w:type="dxa"/>
            <w:gridSpan w:val="2"/>
            <w:shd w:val="clear" w:color="auto" w:fill="A6A6A6" w:themeFill="background1" w:themeFillShade="A6"/>
          </w:tcPr>
          <w:p w14:paraId="6A28EF50" w14:textId="23ED709D" w:rsidR="00A8281B" w:rsidRPr="006B228F" w:rsidRDefault="00A8281B" w:rsidP="00A8281B">
            <w:pPr>
              <w:pStyle w:val="a4"/>
              <w:numPr>
                <w:ilvl w:val="0"/>
                <w:numId w:val="2"/>
              </w:numPr>
              <w:rPr>
                <w:b/>
                <w:bCs/>
              </w:rPr>
            </w:pPr>
            <w:r w:rsidRPr="006B228F">
              <w:rPr>
                <w:b/>
                <w:bCs/>
              </w:rPr>
              <w:t>Στοιχεία Δήλωσης</w:t>
            </w:r>
          </w:p>
        </w:tc>
      </w:tr>
      <w:tr w:rsidR="00A8281B" w14:paraId="12508127" w14:textId="77777777" w:rsidTr="00466EA8">
        <w:trPr>
          <w:trHeight w:hRule="exact" w:val="454"/>
        </w:trPr>
        <w:tc>
          <w:tcPr>
            <w:tcW w:w="2264" w:type="dxa"/>
            <w:shd w:val="clear" w:color="auto" w:fill="D9D9D9" w:themeFill="background1" w:themeFillShade="D9"/>
          </w:tcPr>
          <w:p w14:paraId="0AC5C419" w14:textId="1FB351DB" w:rsidR="00A8281B" w:rsidRPr="006B228F" w:rsidRDefault="00A8281B" w:rsidP="00537D5C">
            <w:pPr>
              <w:rPr>
                <w:b/>
                <w:bCs/>
              </w:rPr>
            </w:pPr>
            <w:r w:rsidRPr="006B228F">
              <w:rPr>
                <w:b/>
                <w:bCs/>
              </w:rPr>
              <w:t>1.</w:t>
            </w:r>
            <w:r w:rsidR="000E09CD" w:rsidRPr="006B228F">
              <w:rPr>
                <w:b/>
                <w:bCs/>
              </w:rPr>
              <w:t>1</w:t>
            </w:r>
            <w:r w:rsidRPr="006B228F">
              <w:rPr>
                <w:b/>
                <w:bCs/>
              </w:rPr>
              <w:t xml:space="preserve"> Δ</w:t>
            </w:r>
            <w:r w:rsidRPr="006B228F">
              <w:rPr>
                <w:b/>
                <w:bCs/>
                <w:lang w:val="en-US"/>
              </w:rPr>
              <w:t>O</w:t>
            </w:r>
            <w:r w:rsidRPr="006B228F">
              <w:rPr>
                <w:b/>
                <w:bCs/>
              </w:rPr>
              <w:t xml:space="preserve">Υ: </w:t>
            </w:r>
          </w:p>
        </w:tc>
        <w:tc>
          <w:tcPr>
            <w:tcW w:w="7087" w:type="dxa"/>
          </w:tcPr>
          <w:p w14:paraId="60009B3E" w14:textId="77777777" w:rsidR="00A8281B" w:rsidRDefault="00A8281B" w:rsidP="00537D5C"/>
        </w:tc>
      </w:tr>
      <w:tr w:rsidR="00A8281B" w14:paraId="5C60C9B9" w14:textId="77777777" w:rsidTr="00466EA8">
        <w:trPr>
          <w:trHeight w:hRule="exact" w:val="454"/>
        </w:trPr>
        <w:tc>
          <w:tcPr>
            <w:tcW w:w="2264" w:type="dxa"/>
            <w:shd w:val="clear" w:color="auto" w:fill="D9D9D9" w:themeFill="background1" w:themeFillShade="D9"/>
          </w:tcPr>
          <w:p w14:paraId="357770A9" w14:textId="3D57F5EE" w:rsidR="00A8281B" w:rsidRPr="006B228F" w:rsidRDefault="00A8281B" w:rsidP="00537D5C">
            <w:pPr>
              <w:rPr>
                <w:b/>
                <w:bCs/>
              </w:rPr>
            </w:pPr>
            <w:r w:rsidRPr="006B228F">
              <w:rPr>
                <w:b/>
                <w:bCs/>
              </w:rPr>
              <w:t>1.2 Φορολογικό Έτος:</w:t>
            </w:r>
          </w:p>
        </w:tc>
        <w:tc>
          <w:tcPr>
            <w:tcW w:w="7087" w:type="dxa"/>
          </w:tcPr>
          <w:p w14:paraId="4229E5C7" w14:textId="77777777" w:rsidR="00A8281B" w:rsidRDefault="00A8281B" w:rsidP="00537D5C"/>
        </w:tc>
      </w:tr>
    </w:tbl>
    <w:p w14:paraId="2B3F8FA9" w14:textId="77777777" w:rsidR="00A8281B" w:rsidRDefault="00A8281B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8"/>
        <w:gridCol w:w="2977"/>
        <w:gridCol w:w="4536"/>
      </w:tblGrid>
      <w:tr w:rsidR="006B228F" w:rsidRPr="006B228F" w14:paraId="1AFF7E6A" w14:textId="77777777" w:rsidTr="006B228F">
        <w:tc>
          <w:tcPr>
            <w:tcW w:w="9351" w:type="dxa"/>
            <w:gridSpan w:val="3"/>
            <w:shd w:val="clear" w:color="auto" w:fill="808080" w:themeFill="background1" w:themeFillShade="80"/>
          </w:tcPr>
          <w:p w14:paraId="197E3D39" w14:textId="23C21F28" w:rsidR="000E09CD" w:rsidRPr="006B228F" w:rsidRDefault="000E09CD" w:rsidP="00537D5C">
            <w:pPr>
              <w:rPr>
                <w:b/>
                <w:bCs/>
                <w:color w:val="FFFFFF" w:themeColor="background1"/>
              </w:rPr>
            </w:pPr>
            <w:r w:rsidRPr="006B228F">
              <w:rPr>
                <w:b/>
                <w:bCs/>
                <w:color w:val="FFFFFF" w:themeColor="background1"/>
              </w:rPr>
              <w:t>ΜΕΡΟΣ Β – Στοιχεία Φορέα της Επένδυσης</w:t>
            </w:r>
          </w:p>
        </w:tc>
      </w:tr>
      <w:tr w:rsidR="000E09CD" w14:paraId="07DF7DE3" w14:textId="77777777" w:rsidTr="006B228F">
        <w:tc>
          <w:tcPr>
            <w:tcW w:w="9351" w:type="dxa"/>
            <w:gridSpan w:val="3"/>
            <w:shd w:val="clear" w:color="auto" w:fill="A6A6A6" w:themeFill="background1" w:themeFillShade="A6"/>
          </w:tcPr>
          <w:p w14:paraId="56A15FA7" w14:textId="1F68B190" w:rsidR="000E09CD" w:rsidRPr="006B228F" w:rsidRDefault="000E09CD" w:rsidP="000E09CD">
            <w:pPr>
              <w:pStyle w:val="a4"/>
              <w:numPr>
                <w:ilvl w:val="0"/>
                <w:numId w:val="2"/>
              </w:numPr>
              <w:rPr>
                <w:b/>
                <w:bCs/>
              </w:rPr>
            </w:pPr>
            <w:r w:rsidRPr="006B228F">
              <w:rPr>
                <w:b/>
                <w:bCs/>
              </w:rPr>
              <w:t>Στοιχεία της Επιχείρησης – Φορέα της επένδυσης</w:t>
            </w:r>
          </w:p>
        </w:tc>
      </w:tr>
      <w:tr w:rsidR="00485C5F" w14:paraId="32FBB003" w14:textId="77777777" w:rsidTr="00466EA8">
        <w:trPr>
          <w:trHeight w:hRule="exact" w:val="454"/>
        </w:trPr>
        <w:tc>
          <w:tcPr>
            <w:tcW w:w="4815" w:type="dxa"/>
            <w:gridSpan w:val="2"/>
            <w:shd w:val="clear" w:color="auto" w:fill="D9D9D9" w:themeFill="background1" w:themeFillShade="D9"/>
          </w:tcPr>
          <w:p w14:paraId="746F4542" w14:textId="77777777" w:rsidR="00485C5F" w:rsidRDefault="00485C5F" w:rsidP="00537D5C">
            <w:bookmarkStart w:id="0" w:name="_Hlk103679876"/>
            <w:r w:rsidRPr="006B228F">
              <w:rPr>
                <w:b/>
                <w:bCs/>
              </w:rPr>
              <w:t xml:space="preserve">2.1 Επωνυμία Επιχείρησης: </w:t>
            </w:r>
          </w:p>
        </w:tc>
        <w:tc>
          <w:tcPr>
            <w:tcW w:w="4536" w:type="dxa"/>
            <w:shd w:val="clear" w:color="auto" w:fill="auto"/>
          </w:tcPr>
          <w:p w14:paraId="250E5C67" w14:textId="213474BD" w:rsidR="00485C5F" w:rsidRDefault="00485C5F" w:rsidP="00537D5C"/>
        </w:tc>
      </w:tr>
      <w:tr w:rsidR="00485C5F" w14:paraId="113B67C6" w14:textId="77777777" w:rsidTr="00466EA8">
        <w:trPr>
          <w:trHeight w:hRule="exact" w:val="454"/>
        </w:trPr>
        <w:tc>
          <w:tcPr>
            <w:tcW w:w="4815" w:type="dxa"/>
            <w:gridSpan w:val="2"/>
            <w:shd w:val="clear" w:color="auto" w:fill="D9D9D9" w:themeFill="background1" w:themeFillShade="D9"/>
          </w:tcPr>
          <w:p w14:paraId="048FFA47" w14:textId="77777777" w:rsidR="00485C5F" w:rsidRDefault="00485C5F" w:rsidP="00537D5C">
            <w:r w:rsidRPr="006B228F">
              <w:rPr>
                <w:b/>
                <w:bCs/>
              </w:rPr>
              <w:t>2.2 Α.Φ.Μ. Επιχείρησης:</w:t>
            </w:r>
          </w:p>
        </w:tc>
        <w:tc>
          <w:tcPr>
            <w:tcW w:w="4536" w:type="dxa"/>
            <w:shd w:val="clear" w:color="auto" w:fill="auto"/>
          </w:tcPr>
          <w:p w14:paraId="1144A35A" w14:textId="3CF455E5" w:rsidR="00485C5F" w:rsidRDefault="00485C5F" w:rsidP="00537D5C"/>
        </w:tc>
      </w:tr>
      <w:tr w:rsidR="00485C5F" w14:paraId="285C0484" w14:textId="77777777" w:rsidTr="00466EA8">
        <w:trPr>
          <w:trHeight w:hRule="exact" w:val="454"/>
        </w:trPr>
        <w:tc>
          <w:tcPr>
            <w:tcW w:w="4815" w:type="dxa"/>
            <w:gridSpan w:val="2"/>
            <w:shd w:val="clear" w:color="auto" w:fill="D9D9D9" w:themeFill="background1" w:themeFillShade="D9"/>
          </w:tcPr>
          <w:p w14:paraId="3D8C314F" w14:textId="77777777" w:rsidR="00485C5F" w:rsidRDefault="00485C5F" w:rsidP="00537D5C">
            <w:r w:rsidRPr="006B228F">
              <w:rPr>
                <w:b/>
                <w:bCs/>
              </w:rPr>
              <w:t xml:space="preserve">2.3 Νομική Μορφή Επιχείρησης: </w:t>
            </w:r>
          </w:p>
        </w:tc>
        <w:tc>
          <w:tcPr>
            <w:tcW w:w="4536" w:type="dxa"/>
            <w:shd w:val="clear" w:color="auto" w:fill="auto"/>
          </w:tcPr>
          <w:p w14:paraId="59804175" w14:textId="0B07992E" w:rsidR="00485C5F" w:rsidRDefault="00485C5F" w:rsidP="00537D5C"/>
        </w:tc>
      </w:tr>
      <w:tr w:rsidR="00857B7B" w14:paraId="76D46605" w14:textId="77777777" w:rsidTr="00466EA8">
        <w:trPr>
          <w:trHeight w:hRule="exact" w:val="454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4120E88E" w14:textId="7E7A3393" w:rsidR="00857B7B" w:rsidRPr="006B228F" w:rsidRDefault="00857B7B" w:rsidP="00857B7B">
            <w:pPr>
              <w:rPr>
                <w:b/>
                <w:bCs/>
              </w:rPr>
            </w:pPr>
            <w:r w:rsidRPr="006B228F">
              <w:rPr>
                <w:b/>
                <w:bCs/>
              </w:rPr>
              <w:t>2.4 Διεύθυνση της έδρας της επιχείρησης: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26867351" w14:textId="2B01677D" w:rsidR="00857B7B" w:rsidRPr="006D1ADB" w:rsidRDefault="00857B7B" w:rsidP="006B228F">
            <w:pPr>
              <w:pStyle w:val="a4"/>
              <w:numPr>
                <w:ilvl w:val="2"/>
                <w:numId w:val="14"/>
              </w:numPr>
              <w:tabs>
                <w:tab w:val="left" w:pos="556"/>
              </w:tabs>
              <w:ind w:left="372" w:hanging="372"/>
            </w:pPr>
            <w:r>
              <w:t>Νομός:</w:t>
            </w:r>
          </w:p>
        </w:tc>
        <w:tc>
          <w:tcPr>
            <w:tcW w:w="4536" w:type="dxa"/>
          </w:tcPr>
          <w:p w14:paraId="0F02BB34" w14:textId="77777777" w:rsidR="00857B7B" w:rsidRDefault="00857B7B" w:rsidP="00537D5C"/>
        </w:tc>
      </w:tr>
      <w:tr w:rsidR="00857B7B" w14:paraId="56F462DB" w14:textId="77777777" w:rsidTr="00466EA8">
        <w:trPr>
          <w:trHeight w:hRule="exact" w:val="454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229F7AFE" w14:textId="77777777" w:rsidR="00857B7B" w:rsidRDefault="00857B7B" w:rsidP="00537D5C"/>
        </w:tc>
        <w:tc>
          <w:tcPr>
            <w:tcW w:w="2977" w:type="dxa"/>
            <w:shd w:val="clear" w:color="auto" w:fill="F2F2F2" w:themeFill="background1" w:themeFillShade="F2"/>
          </w:tcPr>
          <w:p w14:paraId="5B3E325F" w14:textId="40DF3C3D" w:rsidR="00857B7B" w:rsidRDefault="00857B7B" w:rsidP="006B228F">
            <w:pPr>
              <w:pStyle w:val="a4"/>
              <w:numPr>
                <w:ilvl w:val="2"/>
                <w:numId w:val="14"/>
              </w:numPr>
              <w:tabs>
                <w:tab w:val="left" w:pos="556"/>
              </w:tabs>
              <w:ind w:left="372" w:hanging="372"/>
            </w:pPr>
            <w:r>
              <w:t>Δήμος/Κοινότητας:</w:t>
            </w:r>
          </w:p>
        </w:tc>
        <w:tc>
          <w:tcPr>
            <w:tcW w:w="4536" w:type="dxa"/>
          </w:tcPr>
          <w:p w14:paraId="7C1F4704" w14:textId="77777777" w:rsidR="00857B7B" w:rsidRDefault="00857B7B" w:rsidP="00537D5C"/>
        </w:tc>
      </w:tr>
      <w:tr w:rsidR="00857B7B" w14:paraId="7F97F2F0" w14:textId="77777777" w:rsidTr="00466EA8">
        <w:trPr>
          <w:trHeight w:hRule="exact" w:val="454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788155E1" w14:textId="77777777" w:rsidR="00857B7B" w:rsidRDefault="00857B7B" w:rsidP="00537D5C"/>
        </w:tc>
        <w:tc>
          <w:tcPr>
            <w:tcW w:w="2977" w:type="dxa"/>
            <w:shd w:val="clear" w:color="auto" w:fill="F2F2F2" w:themeFill="background1" w:themeFillShade="F2"/>
          </w:tcPr>
          <w:p w14:paraId="14C88F47" w14:textId="48B6A74F" w:rsidR="00857B7B" w:rsidRDefault="00857B7B" w:rsidP="006B228F">
            <w:pPr>
              <w:pStyle w:val="a4"/>
              <w:numPr>
                <w:ilvl w:val="2"/>
                <w:numId w:val="14"/>
              </w:numPr>
              <w:tabs>
                <w:tab w:val="left" w:pos="556"/>
              </w:tabs>
              <w:ind w:left="372" w:hanging="372"/>
            </w:pPr>
            <w:r>
              <w:t>Οδός – Αριθμός:</w:t>
            </w:r>
          </w:p>
        </w:tc>
        <w:tc>
          <w:tcPr>
            <w:tcW w:w="4536" w:type="dxa"/>
          </w:tcPr>
          <w:p w14:paraId="6D2D580E" w14:textId="77777777" w:rsidR="00857B7B" w:rsidRDefault="00857B7B" w:rsidP="00537D5C"/>
        </w:tc>
      </w:tr>
      <w:tr w:rsidR="00857B7B" w14:paraId="281CF5A8" w14:textId="77777777" w:rsidTr="00466EA8">
        <w:trPr>
          <w:trHeight w:hRule="exact" w:val="454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3CEFF847" w14:textId="77777777" w:rsidR="00857B7B" w:rsidRDefault="00857B7B" w:rsidP="00537D5C"/>
        </w:tc>
        <w:tc>
          <w:tcPr>
            <w:tcW w:w="2977" w:type="dxa"/>
            <w:shd w:val="clear" w:color="auto" w:fill="F2F2F2" w:themeFill="background1" w:themeFillShade="F2"/>
          </w:tcPr>
          <w:p w14:paraId="5D14A032" w14:textId="4DD62250" w:rsidR="00857B7B" w:rsidRDefault="00857B7B" w:rsidP="006B228F">
            <w:pPr>
              <w:pStyle w:val="a4"/>
              <w:numPr>
                <w:ilvl w:val="2"/>
                <w:numId w:val="14"/>
              </w:numPr>
              <w:tabs>
                <w:tab w:val="left" w:pos="556"/>
              </w:tabs>
              <w:ind w:left="372" w:hanging="372"/>
            </w:pPr>
            <w:proofErr w:type="spellStart"/>
            <w:r>
              <w:t>Ταχ</w:t>
            </w:r>
            <w:proofErr w:type="spellEnd"/>
            <w:r>
              <w:t>. Κώδικας:</w:t>
            </w:r>
          </w:p>
        </w:tc>
        <w:tc>
          <w:tcPr>
            <w:tcW w:w="4536" w:type="dxa"/>
          </w:tcPr>
          <w:p w14:paraId="7B528749" w14:textId="3950701A" w:rsidR="00857B7B" w:rsidRDefault="00857B7B" w:rsidP="00537D5C"/>
        </w:tc>
      </w:tr>
      <w:tr w:rsidR="00857B7B" w14:paraId="1B79C1A1" w14:textId="77777777" w:rsidTr="00466EA8">
        <w:trPr>
          <w:trHeight w:hRule="exact" w:val="454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122E95CC" w14:textId="77777777" w:rsidR="00857B7B" w:rsidRDefault="00857B7B" w:rsidP="00537D5C">
            <w:bookmarkStart w:id="1" w:name="_Hlk103682040"/>
          </w:p>
        </w:tc>
        <w:tc>
          <w:tcPr>
            <w:tcW w:w="2977" w:type="dxa"/>
            <w:shd w:val="clear" w:color="auto" w:fill="F2F2F2" w:themeFill="background1" w:themeFillShade="F2"/>
          </w:tcPr>
          <w:p w14:paraId="20357D37" w14:textId="08969869" w:rsidR="00857B7B" w:rsidRDefault="00857B7B" w:rsidP="006B228F">
            <w:pPr>
              <w:pStyle w:val="a4"/>
              <w:numPr>
                <w:ilvl w:val="2"/>
                <w:numId w:val="14"/>
              </w:numPr>
              <w:tabs>
                <w:tab w:val="left" w:pos="556"/>
              </w:tabs>
              <w:ind w:left="372" w:hanging="372"/>
            </w:pPr>
            <w:r>
              <w:t>Τηλέφωνα:</w:t>
            </w:r>
          </w:p>
        </w:tc>
        <w:tc>
          <w:tcPr>
            <w:tcW w:w="4536" w:type="dxa"/>
          </w:tcPr>
          <w:p w14:paraId="3F11731C" w14:textId="77777777" w:rsidR="00857B7B" w:rsidRDefault="00857B7B" w:rsidP="00537D5C"/>
        </w:tc>
      </w:tr>
      <w:tr w:rsidR="00857B7B" w14:paraId="788F9675" w14:textId="77777777" w:rsidTr="00466EA8">
        <w:trPr>
          <w:trHeight w:hRule="exact" w:val="454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6D25FBB7" w14:textId="034FEA16" w:rsidR="00857B7B" w:rsidRDefault="00857B7B" w:rsidP="00537D5C"/>
        </w:tc>
        <w:tc>
          <w:tcPr>
            <w:tcW w:w="2977" w:type="dxa"/>
            <w:shd w:val="clear" w:color="auto" w:fill="F2F2F2" w:themeFill="background1" w:themeFillShade="F2"/>
          </w:tcPr>
          <w:p w14:paraId="0A2BCCBF" w14:textId="1DAF1225" w:rsidR="00857B7B" w:rsidRDefault="00857B7B" w:rsidP="006B228F">
            <w:pPr>
              <w:pStyle w:val="a4"/>
              <w:numPr>
                <w:ilvl w:val="2"/>
                <w:numId w:val="14"/>
              </w:numPr>
              <w:tabs>
                <w:tab w:val="left" w:pos="556"/>
              </w:tabs>
              <w:ind w:left="372" w:hanging="372"/>
            </w:pPr>
            <w:r w:rsidRPr="006B228F">
              <w:t>Email</w:t>
            </w:r>
            <w:r>
              <w:t>:</w:t>
            </w:r>
          </w:p>
        </w:tc>
        <w:tc>
          <w:tcPr>
            <w:tcW w:w="4536" w:type="dxa"/>
          </w:tcPr>
          <w:p w14:paraId="65368B6C" w14:textId="62F91F1F" w:rsidR="00857B7B" w:rsidRDefault="00857B7B" w:rsidP="00537D5C"/>
        </w:tc>
      </w:tr>
      <w:bookmarkEnd w:id="0"/>
      <w:bookmarkEnd w:id="1"/>
      <w:tr w:rsidR="00781C9C" w14:paraId="3790B689" w14:textId="77777777" w:rsidTr="00485C5F">
        <w:tc>
          <w:tcPr>
            <w:tcW w:w="9351" w:type="dxa"/>
            <w:gridSpan w:val="3"/>
            <w:shd w:val="clear" w:color="auto" w:fill="A6A6A6" w:themeFill="background1" w:themeFillShade="A6"/>
          </w:tcPr>
          <w:p w14:paraId="75C23C50" w14:textId="23CA4B72" w:rsidR="00781C9C" w:rsidRPr="004C0C54" w:rsidRDefault="00781C9C" w:rsidP="004C0C54">
            <w:pPr>
              <w:pStyle w:val="a4"/>
              <w:numPr>
                <w:ilvl w:val="0"/>
                <w:numId w:val="2"/>
              </w:numPr>
              <w:rPr>
                <w:b/>
                <w:bCs/>
              </w:rPr>
            </w:pPr>
            <w:r w:rsidRPr="004C0C54">
              <w:rPr>
                <w:b/>
                <w:bCs/>
              </w:rPr>
              <w:t>Στοιχεία Νόμιμου Εκπροσώπου</w:t>
            </w:r>
          </w:p>
        </w:tc>
      </w:tr>
      <w:tr w:rsidR="00485C5F" w14:paraId="520A6120" w14:textId="77777777" w:rsidTr="00485C5F">
        <w:tc>
          <w:tcPr>
            <w:tcW w:w="4815" w:type="dxa"/>
            <w:gridSpan w:val="2"/>
            <w:shd w:val="clear" w:color="auto" w:fill="D9D9D9" w:themeFill="background1" w:themeFillShade="D9"/>
          </w:tcPr>
          <w:p w14:paraId="6288E5B0" w14:textId="77777777" w:rsidR="00485C5F" w:rsidRDefault="00485C5F" w:rsidP="00537D5C">
            <w:r w:rsidRPr="00485C5F">
              <w:rPr>
                <w:b/>
                <w:bCs/>
              </w:rPr>
              <w:t xml:space="preserve">3.1 Επώνυμο: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8153E79" w14:textId="3AB8E729" w:rsidR="00485C5F" w:rsidRDefault="00485C5F" w:rsidP="00537D5C"/>
        </w:tc>
      </w:tr>
      <w:tr w:rsidR="00485C5F" w14:paraId="12F48C42" w14:textId="77777777" w:rsidTr="00485C5F">
        <w:tc>
          <w:tcPr>
            <w:tcW w:w="4815" w:type="dxa"/>
            <w:gridSpan w:val="2"/>
            <w:shd w:val="clear" w:color="auto" w:fill="D9D9D9" w:themeFill="background1" w:themeFillShade="D9"/>
          </w:tcPr>
          <w:p w14:paraId="64678502" w14:textId="77777777" w:rsidR="00485C5F" w:rsidRDefault="00485C5F" w:rsidP="00537D5C">
            <w:r w:rsidRPr="00485C5F">
              <w:rPr>
                <w:b/>
                <w:bCs/>
              </w:rPr>
              <w:t>3.2 Όνομα: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52FB9B8" w14:textId="72D4AFC1" w:rsidR="00485C5F" w:rsidRDefault="00485C5F" w:rsidP="00537D5C"/>
        </w:tc>
      </w:tr>
      <w:tr w:rsidR="00485C5F" w14:paraId="68E341C1" w14:textId="77777777" w:rsidTr="00485C5F"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14C91C0A" w14:textId="6D79FA2E" w:rsidR="00781C9C" w:rsidRPr="00485C5F" w:rsidRDefault="00781C9C" w:rsidP="00537D5C">
            <w:pPr>
              <w:rPr>
                <w:b/>
                <w:bCs/>
              </w:rPr>
            </w:pPr>
            <w:r w:rsidRPr="00485C5F">
              <w:rPr>
                <w:b/>
                <w:bCs/>
              </w:rPr>
              <w:t>3.3 Στοιχεία Ταυτοποίησης: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24568C7" w14:textId="386CF6CD" w:rsidR="00781C9C" w:rsidRPr="006D1ADB" w:rsidRDefault="00781C9C" w:rsidP="00537D5C">
            <w:r>
              <w:t>3</w:t>
            </w:r>
            <w:r w:rsidRPr="00CE0174">
              <w:t>.</w:t>
            </w:r>
            <w:r>
              <w:t>3</w:t>
            </w:r>
            <w:r w:rsidRPr="00CE0174">
              <w:t xml:space="preserve">.1 </w:t>
            </w:r>
            <w:r w:rsidR="00CE0174">
              <w:t>Έγγραφο ταυτοποίησης</w:t>
            </w:r>
            <w:r>
              <w:t>:</w:t>
            </w:r>
          </w:p>
        </w:tc>
        <w:tc>
          <w:tcPr>
            <w:tcW w:w="4536" w:type="dxa"/>
          </w:tcPr>
          <w:p w14:paraId="3BD15629" w14:textId="7C174064" w:rsidR="00781C9C" w:rsidRPr="00FB42D0" w:rsidRDefault="00CE0174" w:rsidP="00537D5C">
            <w:pPr>
              <w:rPr>
                <w:i/>
                <w:iCs/>
                <w:color w:val="FF0000"/>
              </w:rPr>
            </w:pPr>
            <w:r w:rsidRPr="00FB42D0">
              <w:rPr>
                <w:i/>
                <w:iCs/>
                <w:color w:val="FF0000"/>
              </w:rPr>
              <w:t>Ταυτότητα ή Διαβατήριο</w:t>
            </w:r>
          </w:p>
        </w:tc>
      </w:tr>
      <w:tr w:rsidR="00485C5F" w14:paraId="7567F406" w14:textId="77777777" w:rsidTr="00485C5F">
        <w:tc>
          <w:tcPr>
            <w:tcW w:w="1838" w:type="dxa"/>
            <w:vMerge/>
            <w:shd w:val="clear" w:color="auto" w:fill="D9D9D9" w:themeFill="background1" w:themeFillShade="D9"/>
          </w:tcPr>
          <w:p w14:paraId="715E784E" w14:textId="77777777" w:rsidR="00781C9C" w:rsidRDefault="00781C9C" w:rsidP="00537D5C"/>
        </w:tc>
        <w:tc>
          <w:tcPr>
            <w:tcW w:w="2977" w:type="dxa"/>
            <w:shd w:val="clear" w:color="auto" w:fill="F2F2F2" w:themeFill="background1" w:themeFillShade="F2"/>
          </w:tcPr>
          <w:p w14:paraId="503A3774" w14:textId="73C99BE8" w:rsidR="00781C9C" w:rsidRDefault="00CE0174" w:rsidP="00537D5C">
            <w:r>
              <w:t>3</w:t>
            </w:r>
            <w:r w:rsidR="00781C9C">
              <w:t>.</w:t>
            </w:r>
            <w:r>
              <w:t>3</w:t>
            </w:r>
            <w:r w:rsidR="00781C9C">
              <w:t xml:space="preserve">.2 </w:t>
            </w:r>
            <w:r>
              <w:t>Αριθμός</w:t>
            </w:r>
            <w:r w:rsidR="00781C9C">
              <w:t>:</w:t>
            </w:r>
          </w:p>
        </w:tc>
        <w:tc>
          <w:tcPr>
            <w:tcW w:w="4536" w:type="dxa"/>
          </w:tcPr>
          <w:p w14:paraId="646E455D" w14:textId="77777777" w:rsidR="00781C9C" w:rsidRDefault="00781C9C" w:rsidP="00537D5C"/>
        </w:tc>
      </w:tr>
      <w:tr w:rsidR="00485C5F" w14:paraId="1C57C74E" w14:textId="77777777" w:rsidTr="00485C5F">
        <w:tc>
          <w:tcPr>
            <w:tcW w:w="1838" w:type="dxa"/>
            <w:vMerge/>
            <w:shd w:val="clear" w:color="auto" w:fill="D9D9D9" w:themeFill="background1" w:themeFillShade="D9"/>
          </w:tcPr>
          <w:p w14:paraId="300971F5" w14:textId="77777777" w:rsidR="00781C9C" w:rsidRDefault="00781C9C" w:rsidP="00537D5C"/>
        </w:tc>
        <w:tc>
          <w:tcPr>
            <w:tcW w:w="2977" w:type="dxa"/>
            <w:shd w:val="clear" w:color="auto" w:fill="F2F2F2" w:themeFill="background1" w:themeFillShade="F2"/>
          </w:tcPr>
          <w:p w14:paraId="75658D81" w14:textId="49930108" w:rsidR="00781C9C" w:rsidRDefault="00CE0174" w:rsidP="00537D5C">
            <w:r>
              <w:t>3</w:t>
            </w:r>
            <w:r w:rsidR="00781C9C">
              <w:t>.</w:t>
            </w:r>
            <w:r>
              <w:t>3</w:t>
            </w:r>
            <w:r w:rsidR="00781C9C">
              <w:t xml:space="preserve">.3 </w:t>
            </w:r>
            <w:proofErr w:type="spellStart"/>
            <w:r>
              <w:t>Εκδούσα</w:t>
            </w:r>
            <w:proofErr w:type="spellEnd"/>
            <w:r>
              <w:t xml:space="preserve"> αρχή ή χώρα διαβατηρίου</w:t>
            </w:r>
            <w:r w:rsidR="00781C9C">
              <w:t>:</w:t>
            </w:r>
          </w:p>
        </w:tc>
        <w:tc>
          <w:tcPr>
            <w:tcW w:w="4536" w:type="dxa"/>
          </w:tcPr>
          <w:p w14:paraId="53F29555" w14:textId="77777777" w:rsidR="00781C9C" w:rsidRDefault="00781C9C" w:rsidP="00537D5C"/>
        </w:tc>
      </w:tr>
      <w:tr w:rsidR="00485C5F" w14:paraId="048E308B" w14:textId="77777777" w:rsidTr="00485C5F">
        <w:tc>
          <w:tcPr>
            <w:tcW w:w="1838" w:type="dxa"/>
            <w:vMerge/>
            <w:shd w:val="clear" w:color="auto" w:fill="D9D9D9" w:themeFill="background1" w:themeFillShade="D9"/>
          </w:tcPr>
          <w:p w14:paraId="6E85C49D" w14:textId="77777777" w:rsidR="00781C9C" w:rsidRDefault="00781C9C" w:rsidP="00537D5C"/>
        </w:tc>
        <w:tc>
          <w:tcPr>
            <w:tcW w:w="2977" w:type="dxa"/>
            <w:shd w:val="clear" w:color="auto" w:fill="F2F2F2" w:themeFill="background1" w:themeFillShade="F2"/>
          </w:tcPr>
          <w:p w14:paraId="1CD4AD9A" w14:textId="2D5672FC" w:rsidR="00781C9C" w:rsidRDefault="00CE0174" w:rsidP="00537D5C">
            <w:r>
              <w:t>3</w:t>
            </w:r>
            <w:r w:rsidR="00781C9C">
              <w:t>.</w:t>
            </w:r>
            <w:r>
              <w:t>3</w:t>
            </w:r>
            <w:r w:rsidR="00781C9C">
              <w:t xml:space="preserve">.4 </w:t>
            </w:r>
            <w:r>
              <w:t>Θέση στην επιχείρηση</w:t>
            </w:r>
            <w:r w:rsidR="00781C9C">
              <w:t>:</w:t>
            </w:r>
          </w:p>
        </w:tc>
        <w:tc>
          <w:tcPr>
            <w:tcW w:w="4536" w:type="dxa"/>
          </w:tcPr>
          <w:p w14:paraId="2614BC72" w14:textId="77777777" w:rsidR="00781C9C" w:rsidRDefault="00781C9C" w:rsidP="00537D5C"/>
        </w:tc>
      </w:tr>
      <w:tr w:rsidR="00CE0174" w14:paraId="7F1187FF" w14:textId="77777777" w:rsidTr="00485C5F">
        <w:trPr>
          <w:trHeight w:val="303"/>
        </w:trPr>
        <w:tc>
          <w:tcPr>
            <w:tcW w:w="1838" w:type="dxa"/>
            <w:vMerge/>
            <w:shd w:val="clear" w:color="auto" w:fill="D9D9D9" w:themeFill="background1" w:themeFillShade="D9"/>
          </w:tcPr>
          <w:p w14:paraId="5DE8F0C7" w14:textId="77777777" w:rsidR="00CE0174" w:rsidRDefault="00CE0174" w:rsidP="00537D5C"/>
        </w:tc>
        <w:tc>
          <w:tcPr>
            <w:tcW w:w="2977" w:type="dxa"/>
            <w:shd w:val="clear" w:color="auto" w:fill="F2F2F2" w:themeFill="background1" w:themeFillShade="F2"/>
          </w:tcPr>
          <w:p w14:paraId="4C69E98B" w14:textId="250C0AAD" w:rsidR="00CE0174" w:rsidRDefault="00CE0174" w:rsidP="00CE0174">
            <w:r>
              <w:t>3.3.5 Έγγραφο εκπροσώπησης:</w:t>
            </w:r>
          </w:p>
        </w:tc>
        <w:tc>
          <w:tcPr>
            <w:tcW w:w="4536" w:type="dxa"/>
          </w:tcPr>
          <w:p w14:paraId="16315EE0" w14:textId="77777777" w:rsidR="00CE0174" w:rsidRDefault="00CE0174" w:rsidP="00537D5C"/>
        </w:tc>
      </w:tr>
    </w:tbl>
    <w:p w14:paraId="5A008A72" w14:textId="77777777" w:rsidR="00880CE6" w:rsidRDefault="00880CE6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240"/>
        <w:gridCol w:w="4111"/>
      </w:tblGrid>
      <w:tr w:rsidR="00466EA8" w14:paraId="1C9982E2" w14:textId="77777777" w:rsidTr="00537D5C">
        <w:tc>
          <w:tcPr>
            <w:tcW w:w="9351" w:type="dxa"/>
            <w:gridSpan w:val="2"/>
            <w:shd w:val="clear" w:color="auto" w:fill="808080" w:themeFill="background1" w:themeFillShade="80"/>
          </w:tcPr>
          <w:p w14:paraId="2E08A472" w14:textId="77777777" w:rsidR="00466EA8" w:rsidRPr="00485C5F" w:rsidRDefault="00466EA8" w:rsidP="00537D5C">
            <w:pPr>
              <w:rPr>
                <w:b/>
                <w:bCs/>
                <w:color w:val="FFFFFF" w:themeColor="background1"/>
              </w:rPr>
            </w:pPr>
            <w:r w:rsidRPr="00485C5F">
              <w:rPr>
                <w:b/>
                <w:bCs/>
                <w:color w:val="FFFFFF" w:themeColor="background1"/>
              </w:rPr>
              <w:t xml:space="preserve">ΜΕΡΟΣ Γ – </w:t>
            </w:r>
            <w:r>
              <w:rPr>
                <w:b/>
                <w:bCs/>
                <w:color w:val="FFFFFF" w:themeColor="background1"/>
              </w:rPr>
              <w:t>Στοιχεία</w:t>
            </w:r>
            <w:r w:rsidRPr="00485C5F">
              <w:rPr>
                <w:b/>
                <w:bCs/>
                <w:color w:val="FFFFFF" w:themeColor="background1"/>
              </w:rPr>
              <w:t xml:space="preserve"> της επένδυσης </w:t>
            </w:r>
          </w:p>
        </w:tc>
      </w:tr>
      <w:tr w:rsidR="00466EA8" w14:paraId="2B628675" w14:textId="77777777" w:rsidTr="00537D5C">
        <w:tc>
          <w:tcPr>
            <w:tcW w:w="9351" w:type="dxa"/>
            <w:gridSpan w:val="2"/>
            <w:shd w:val="clear" w:color="auto" w:fill="A6A6A6" w:themeFill="background1" w:themeFillShade="A6"/>
          </w:tcPr>
          <w:p w14:paraId="483EC6EE" w14:textId="3411FB2C" w:rsidR="00466EA8" w:rsidRPr="004C0C54" w:rsidRDefault="00466EA8" w:rsidP="003E3584">
            <w:pPr>
              <w:pStyle w:val="a4"/>
              <w:numPr>
                <w:ilvl w:val="0"/>
                <w:numId w:val="2"/>
              </w:numPr>
              <w:rPr>
                <w:b/>
                <w:bCs/>
              </w:rPr>
            </w:pPr>
            <w:r w:rsidRPr="004C0C54">
              <w:rPr>
                <w:b/>
                <w:bCs/>
              </w:rPr>
              <w:t>Στοιχεία της απόφασης χορήγησης κινήτρων και ενισχύσεων και της απόφασης τροποποίησης</w:t>
            </w:r>
          </w:p>
        </w:tc>
      </w:tr>
      <w:tr w:rsidR="00466EA8" w14:paraId="610CE5CC" w14:textId="77777777" w:rsidTr="003E3584">
        <w:trPr>
          <w:trHeight w:val="725"/>
        </w:trPr>
        <w:tc>
          <w:tcPr>
            <w:tcW w:w="5240" w:type="dxa"/>
            <w:shd w:val="clear" w:color="auto" w:fill="D9D9D9" w:themeFill="background1" w:themeFillShade="D9"/>
          </w:tcPr>
          <w:p w14:paraId="7DCD02DA" w14:textId="77777777" w:rsidR="00466EA8" w:rsidRPr="004C0C54" w:rsidRDefault="00466EA8" w:rsidP="00537D5C">
            <w:r w:rsidRPr="004C0C54">
              <w:t xml:space="preserve">4.1 Αντικείμενο επένδυσης: </w:t>
            </w:r>
          </w:p>
        </w:tc>
        <w:tc>
          <w:tcPr>
            <w:tcW w:w="4111" w:type="dxa"/>
          </w:tcPr>
          <w:p w14:paraId="3CF368EB" w14:textId="77777777" w:rsidR="00466EA8" w:rsidRDefault="00466EA8" w:rsidP="00537D5C"/>
        </w:tc>
      </w:tr>
      <w:tr w:rsidR="00466EA8" w14:paraId="7EB64BB7" w14:textId="77777777" w:rsidTr="00466EA8">
        <w:trPr>
          <w:trHeight w:hRule="exact" w:val="454"/>
        </w:trPr>
        <w:tc>
          <w:tcPr>
            <w:tcW w:w="5240" w:type="dxa"/>
            <w:shd w:val="clear" w:color="auto" w:fill="D9D9D9" w:themeFill="background1" w:themeFillShade="D9"/>
          </w:tcPr>
          <w:p w14:paraId="46D8A890" w14:textId="77777777" w:rsidR="00466EA8" w:rsidRPr="004C0C54" w:rsidRDefault="00466EA8" w:rsidP="00537D5C">
            <w:r w:rsidRPr="004C0C54">
              <w:t>4.2 Ποσό ενίσχυσης με τη μορφή της φοροαπαλλαγής</w:t>
            </w:r>
            <w:r>
              <w:t>:</w:t>
            </w:r>
          </w:p>
        </w:tc>
        <w:tc>
          <w:tcPr>
            <w:tcW w:w="4111" w:type="dxa"/>
          </w:tcPr>
          <w:p w14:paraId="00C773E8" w14:textId="77777777" w:rsidR="00466EA8" w:rsidRDefault="00466EA8" w:rsidP="00537D5C"/>
        </w:tc>
      </w:tr>
      <w:tr w:rsidR="00466EA8" w14:paraId="3EF9C46C" w14:textId="77777777" w:rsidTr="003E3584">
        <w:trPr>
          <w:trHeight w:hRule="exact" w:val="571"/>
        </w:trPr>
        <w:tc>
          <w:tcPr>
            <w:tcW w:w="5240" w:type="dxa"/>
            <w:shd w:val="clear" w:color="auto" w:fill="D9D9D9" w:themeFill="background1" w:themeFillShade="D9"/>
          </w:tcPr>
          <w:p w14:paraId="3283B3C7" w14:textId="77777777" w:rsidR="00466EA8" w:rsidRPr="004C0C54" w:rsidRDefault="00466EA8" w:rsidP="00537D5C">
            <w:r w:rsidRPr="004C0C54">
              <w:t>4.3 Ποσό ενίσχυσης με τη μορφή της επιτάχυνσης των φορολογικών αποσβέσεων</w:t>
            </w:r>
            <w:r>
              <w:t>:</w:t>
            </w:r>
          </w:p>
        </w:tc>
        <w:tc>
          <w:tcPr>
            <w:tcW w:w="4111" w:type="dxa"/>
          </w:tcPr>
          <w:p w14:paraId="0194A7E6" w14:textId="77777777" w:rsidR="00466EA8" w:rsidRDefault="00466EA8" w:rsidP="00537D5C"/>
        </w:tc>
      </w:tr>
      <w:tr w:rsidR="00466EA8" w14:paraId="0386D653" w14:textId="77777777" w:rsidTr="003E3584">
        <w:trPr>
          <w:trHeight w:hRule="exact" w:val="579"/>
        </w:trPr>
        <w:tc>
          <w:tcPr>
            <w:tcW w:w="5240" w:type="dxa"/>
            <w:shd w:val="clear" w:color="auto" w:fill="D9D9D9" w:themeFill="background1" w:themeFillShade="D9"/>
          </w:tcPr>
          <w:p w14:paraId="0EF140F9" w14:textId="77777777" w:rsidR="00466EA8" w:rsidRPr="004C0C54" w:rsidRDefault="00466EA8" w:rsidP="00537D5C">
            <w:r w:rsidRPr="004C0C54">
              <w:t>4.4 Ποσό ενίσχυσης με τη μορφή του σταθερού φορολογικού συντελεστή</w:t>
            </w:r>
            <w:r>
              <w:t>:</w:t>
            </w:r>
          </w:p>
        </w:tc>
        <w:tc>
          <w:tcPr>
            <w:tcW w:w="4111" w:type="dxa"/>
          </w:tcPr>
          <w:p w14:paraId="58565850" w14:textId="77777777" w:rsidR="00466EA8" w:rsidRDefault="00466EA8" w:rsidP="00537D5C"/>
        </w:tc>
      </w:tr>
      <w:tr w:rsidR="00466EA8" w14:paraId="5C5BC22F" w14:textId="77777777" w:rsidTr="00466EA8">
        <w:trPr>
          <w:trHeight w:hRule="exact" w:val="454"/>
        </w:trPr>
        <w:tc>
          <w:tcPr>
            <w:tcW w:w="5240" w:type="dxa"/>
            <w:shd w:val="clear" w:color="auto" w:fill="D9D9D9" w:themeFill="background1" w:themeFillShade="D9"/>
          </w:tcPr>
          <w:p w14:paraId="66D8D8C9" w14:textId="77777777" w:rsidR="00466EA8" w:rsidRPr="004C0C54" w:rsidRDefault="00466EA8" w:rsidP="00537D5C">
            <w:r w:rsidRPr="004C0C54">
              <w:t>4.5 Ποσό ενίσχυσης με τη μορφή της επιχορήγησης</w:t>
            </w:r>
            <w:r>
              <w:t>:</w:t>
            </w:r>
          </w:p>
        </w:tc>
        <w:tc>
          <w:tcPr>
            <w:tcW w:w="4111" w:type="dxa"/>
          </w:tcPr>
          <w:p w14:paraId="28017E6C" w14:textId="77777777" w:rsidR="00466EA8" w:rsidRDefault="00466EA8" w:rsidP="00537D5C"/>
        </w:tc>
      </w:tr>
      <w:tr w:rsidR="00466EA8" w14:paraId="37223C19" w14:textId="77777777" w:rsidTr="003E3584">
        <w:trPr>
          <w:trHeight w:hRule="exact" w:val="537"/>
        </w:trPr>
        <w:tc>
          <w:tcPr>
            <w:tcW w:w="5240" w:type="dxa"/>
            <w:shd w:val="clear" w:color="auto" w:fill="D9D9D9" w:themeFill="background1" w:themeFillShade="D9"/>
          </w:tcPr>
          <w:p w14:paraId="473573D1" w14:textId="2FBDE4A0" w:rsidR="00466EA8" w:rsidRPr="004C0C54" w:rsidRDefault="00466EA8" w:rsidP="00537D5C">
            <w:r w:rsidRPr="004C0C54">
              <w:t xml:space="preserve">4.6 Ποσό ενίσχυσης με τη μορφή της </w:t>
            </w:r>
            <w:r w:rsidR="00966841">
              <w:t xml:space="preserve">επιδότησης της </w:t>
            </w:r>
            <w:r w:rsidRPr="004C0C54">
              <w:t>χρηματοδοτικής μίσθωσης</w:t>
            </w:r>
            <w:r>
              <w:t>:</w:t>
            </w:r>
          </w:p>
        </w:tc>
        <w:tc>
          <w:tcPr>
            <w:tcW w:w="4111" w:type="dxa"/>
          </w:tcPr>
          <w:p w14:paraId="68A90498" w14:textId="77777777" w:rsidR="00466EA8" w:rsidRDefault="00466EA8" w:rsidP="00537D5C"/>
        </w:tc>
      </w:tr>
      <w:tr w:rsidR="00466EA8" w14:paraId="4FF79689" w14:textId="77777777" w:rsidTr="003E3584">
        <w:trPr>
          <w:trHeight w:hRule="exact" w:val="642"/>
        </w:trPr>
        <w:tc>
          <w:tcPr>
            <w:tcW w:w="5240" w:type="dxa"/>
            <w:shd w:val="clear" w:color="auto" w:fill="D9D9D9" w:themeFill="background1" w:themeFillShade="D9"/>
          </w:tcPr>
          <w:p w14:paraId="37684EBE" w14:textId="77777777" w:rsidR="00466EA8" w:rsidRPr="004C0C54" w:rsidRDefault="00466EA8" w:rsidP="00537D5C">
            <w:r w:rsidRPr="004C0C54">
              <w:t>4.7 Ποσό ενίσχυσης με τη μορφή της επιδότησης του μισθολογικού κόστους</w:t>
            </w:r>
            <w:r>
              <w:t>:</w:t>
            </w:r>
          </w:p>
        </w:tc>
        <w:tc>
          <w:tcPr>
            <w:tcW w:w="4111" w:type="dxa"/>
          </w:tcPr>
          <w:p w14:paraId="37A1A9B0" w14:textId="77777777" w:rsidR="00466EA8" w:rsidRDefault="00466EA8" w:rsidP="00537D5C"/>
        </w:tc>
      </w:tr>
      <w:tr w:rsidR="00466EA8" w14:paraId="66B0A225" w14:textId="77777777" w:rsidTr="00537D5C">
        <w:tc>
          <w:tcPr>
            <w:tcW w:w="9351" w:type="dxa"/>
            <w:gridSpan w:val="2"/>
            <w:shd w:val="clear" w:color="auto" w:fill="A6A6A6" w:themeFill="background1" w:themeFillShade="A6"/>
          </w:tcPr>
          <w:p w14:paraId="6856D830" w14:textId="77777777" w:rsidR="00466EA8" w:rsidRPr="004C0C54" w:rsidRDefault="00466EA8" w:rsidP="003E3584">
            <w:pPr>
              <w:pStyle w:val="a4"/>
              <w:numPr>
                <w:ilvl w:val="0"/>
                <w:numId w:val="2"/>
              </w:numPr>
              <w:rPr>
                <w:b/>
                <w:bCs/>
              </w:rPr>
            </w:pPr>
            <w:bookmarkStart w:id="2" w:name="_Hlk103683705"/>
            <w:r w:rsidRPr="004C0C54">
              <w:rPr>
                <w:b/>
                <w:bCs/>
              </w:rPr>
              <w:t>Στοιχεία Απόφασης Πιστοποίησης (ενδιάμεσης ή/και ολοκλήρωσης)</w:t>
            </w:r>
          </w:p>
        </w:tc>
      </w:tr>
      <w:tr w:rsidR="00466EA8" w14:paraId="14855788" w14:textId="77777777" w:rsidTr="003E3584">
        <w:trPr>
          <w:trHeight w:val="445"/>
        </w:trPr>
        <w:tc>
          <w:tcPr>
            <w:tcW w:w="5240" w:type="dxa"/>
            <w:shd w:val="clear" w:color="auto" w:fill="BFBFBF" w:themeFill="background1" w:themeFillShade="BF"/>
          </w:tcPr>
          <w:p w14:paraId="2149572F" w14:textId="77777777" w:rsidR="00466EA8" w:rsidRPr="004C0C54" w:rsidRDefault="00466EA8" w:rsidP="00537D5C">
            <w:pPr>
              <w:ind w:left="164"/>
              <w:rPr>
                <w:b/>
                <w:bCs/>
              </w:rPr>
            </w:pPr>
            <w:r w:rsidRPr="004C0C54">
              <w:rPr>
                <w:b/>
                <w:bCs/>
              </w:rPr>
              <w:t>5.1 Απόφαση ενδιάμεσης πιστοποίησης:</w:t>
            </w:r>
          </w:p>
        </w:tc>
        <w:tc>
          <w:tcPr>
            <w:tcW w:w="4111" w:type="dxa"/>
          </w:tcPr>
          <w:p w14:paraId="15A27593" w14:textId="77777777" w:rsidR="00466EA8" w:rsidRDefault="00466EA8" w:rsidP="00537D5C">
            <w:proofErr w:type="spellStart"/>
            <w:r w:rsidRPr="00F23DE3">
              <w:rPr>
                <w:highlight w:val="lightGray"/>
              </w:rPr>
              <w:t>Αρ</w:t>
            </w:r>
            <w:proofErr w:type="spellEnd"/>
            <w:r w:rsidRPr="00F23DE3">
              <w:rPr>
                <w:highlight w:val="lightGray"/>
              </w:rPr>
              <w:t>. Πρ. …/…</w:t>
            </w:r>
          </w:p>
        </w:tc>
      </w:tr>
      <w:tr w:rsidR="00466EA8" w14:paraId="7B01C9D0" w14:textId="77777777" w:rsidTr="00537D5C">
        <w:tc>
          <w:tcPr>
            <w:tcW w:w="5240" w:type="dxa"/>
            <w:shd w:val="clear" w:color="auto" w:fill="D9D9D9" w:themeFill="background1" w:themeFillShade="D9"/>
          </w:tcPr>
          <w:p w14:paraId="5A7BA8B0" w14:textId="77777777" w:rsidR="00466EA8" w:rsidRPr="004C0C54" w:rsidRDefault="00466EA8" w:rsidP="00537D5C">
            <w:r w:rsidRPr="004C0C54">
              <w:t>5.1.1 Ποσό ενίσχυσης με τη μορφή της φοροαπαλλαγής</w:t>
            </w:r>
            <w:r>
              <w:t>:</w:t>
            </w:r>
          </w:p>
        </w:tc>
        <w:tc>
          <w:tcPr>
            <w:tcW w:w="4111" w:type="dxa"/>
          </w:tcPr>
          <w:p w14:paraId="55034F30" w14:textId="77777777" w:rsidR="00466EA8" w:rsidRDefault="00466EA8" w:rsidP="00537D5C"/>
        </w:tc>
      </w:tr>
      <w:tr w:rsidR="00466EA8" w14:paraId="3E4AAA37" w14:textId="77777777" w:rsidTr="00537D5C">
        <w:tc>
          <w:tcPr>
            <w:tcW w:w="5240" w:type="dxa"/>
            <w:shd w:val="clear" w:color="auto" w:fill="D9D9D9" w:themeFill="background1" w:themeFillShade="D9"/>
          </w:tcPr>
          <w:p w14:paraId="0EA8278D" w14:textId="77777777" w:rsidR="00466EA8" w:rsidRPr="004C0C54" w:rsidRDefault="00466EA8" w:rsidP="00537D5C">
            <w:r w:rsidRPr="004C0C54">
              <w:t>5.1.2 Ποσό ενίσχυσης με τη μορφή της επιτάχυνσης των φορολογικών αποσβέσεων</w:t>
            </w:r>
            <w:r>
              <w:t>:</w:t>
            </w:r>
          </w:p>
        </w:tc>
        <w:tc>
          <w:tcPr>
            <w:tcW w:w="4111" w:type="dxa"/>
          </w:tcPr>
          <w:p w14:paraId="640210C8" w14:textId="77777777" w:rsidR="00466EA8" w:rsidRDefault="00466EA8" w:rsidP="00537D5C"/>
        </w:tc>
      </w:tr>
      <w:tr w:rsidR="00466EA8" w14:paraId="12F6E4F8" w14:textId="77777777" w:rsidTr="00537D5C">
        <w:tc>
          <w:tcPr>
            <w:tcW w:w="5240" w:type="dxa"/>
            <w:shd w:val="clear" w:color="auto" w:fill="D9D9D9" w:themeFill="background1" w:themeFillShade="D9"/>
          </w:tcPr>
          <w:p w14:paraId="5170C67D" w14:textId="77777777" w:rsidR="00466EA8" w:rsidRPr="004C0C54" w:rsidRDefault="00466EA8" w:rsidP="00537D5C">
            <w:r w:rsidRPr="004C0C54">
              <w:t>5.2.3 Ποσό ενίσχυσης με τη μορφή του σταθερού φορολογικού συντελεστή</w:t>
            </w:r>
            <w:r>
              <w:t>:</w:t>
            </w:r>
          </w:p>
        </w:tc>
        <w:tc>
          <w:tcPr>
            <w:tcW w:w="4111" w:type="dxa"/>
          </w:tcPr>
          <w:p w14:paraId="6E7B8053" w14:textId="77777777" w:rsidR="00466EA8" w:rsidRDefault="00466EA8" w:rsidP="00537D5C"/>
        </w:tc>
      </w:tr>
      <w:tr w:rsidR="00466EA8" w14:paraId="78BED072" w14:textId="77777777" w:rsidTr="003E3584">
        <w:trPr>
          <w:trHeight w:val="514"/>
        </w:trPr>
        <w:tc>
          <w:tcPr>
            <w:tcW w:w="5240" w:type="dxa"/>
            <w:shd w:val="clear" w:color="auto" w:fill="D9D9D9" w:themeFill="background1" w:themeFillShade="D9"/>
          </w:tcPr>
          <w:p w14:paraId="24BAB877" w14:textId="77777777" w:rsidR="00466EA8" w:rsidRPr="004C0C54" w:rsidRDefault="00466EA8" w:rsidP="00537D5C">
            <w:r w:rsidRPr="004C0C54">
              <w:t>5.1.4 Ποσό ενίσχυσης με τη μορφή της επιχορήγησης</w:t>
            </w:r>
            <w:r>
              <w:t>:</w:t>
            </w:r>
          </w:p>
        </w:tc>
        <w:tc>
          <w:tcPr>
            <w:tcW w:w="4111" w:type="dxa"/>
          </w:tcPr>
          <w:p w14:paraId="2A4373D1" w14:textId="77777777" w:rsidR="00466EA8" w:rsidRDefault="00466EA8" w:rsidP="00537D5C"/>
        </w:tc>
      </w:tr>
      <w:tr w:rsidR="00466EA8" w14:paraId="40959C90" w14:textId="77777777" w:rsidTr="00537D5C">
        <w:tc>
          <w:tcPr>
            <w:tcW w:w="5240" w:type="dxa"/>
            <w:shd w:val="clear" w:color="auto" w:fill="D9D9D9" w:themeFill="background1" w:themeFillShade="D9"/>
          </w:tcPr>
          <w:p w14:paraId="4B4F961B" w14:textId="6ABC8CCA" w:rsidR="00466EA8" w:rsidRPr="004C0C54" w:rsidRDefault="00466EA8" w:rsidP="00537D5C">
            <w:r w:rsidRPr="004C0C54">
              <w:t xml:space="preserve">5.1.5 Ποσό ενίσχυσης με τη μορφή της </w:t>
            </w:r>
            <w:r w:rsidR="00966841">
              <w:t xml:space="preserve">επιδότησης της </w:t>
            </w:r>
            <w:r w:rsidRPr="004C0C54">
              <w:t>χρηματοδοτικής μίσθωσης</w:t>
            </w:r>
            <w:r>
              <w:t>:</w:t>
            </w:r>
          </w:p>
        </w:tc>
        <w:tc>
          <w:tcPr>
            <w:tcW w:w="4111" w:type="dxa"/>
          </w:tcPr>
          <w:p w14:paraId="473E6AD7" w14:textId="77777777" w:rsidR="00466EA8" w:rsidRDefault="00466EA8" w:rsidP="00537D5C"/>
        </w:tc>
      </w:tr>
      <w:tr w:rsidR="00466EA8" w14:paraId="386C36A5" w14:textId="77777777" w:rsidTr="00537D5C">
        <w:tc>
          <w:tcPr>
            <w:tcW w:w="5240" w:type="dxa"/>
            <w:shd w:val="clear" w:color="auto" w:fill="D9D9D9" w:themeFill="background1" w:themeFillShade="D9"/>
          </w:tcPr>
          <w:p w14:paraId="46A40DB7" w14:textId="77777777" w:rsidR="00466EA8" w:rsidRPr="004C0C54" w:rsidRDefault="00466EA8" w:rsidP="00537D5C">
            <w:r w:rsidRPr="004C0C54">
              <w:t>5.1.6 Ποσό ενίσχυσης με τη μορφή της επιδότησης του μισθολογικού κόστους</w:t>
            </w:r>
            <w:r>
              <w:t>:</w:t>
            </w:r>
          </w:p>
        </w:tc>
        <w:tc>
          <w:tcPr>
            <w:tcW w:w="4111" w:type="dxa"/>
          </w:tcPr>
          <w:p w14:paraId="1EAEF14F" w14:textId="77777777" w:rsidR="00466EA8" w:rsidRDefault="00466EA8" w:rsidP="00537D5C"/>
        </w:tc>
      </w:tr>
      <w:tr w:rsidR="00466EA8" w14:paraId="01AF6CA5" w14:textId="77777777" w:rsidTr="003E3584">
        <w:trPr>
          <w:trHeight w:val="452"/>
        </w:trPr>
        <w:tc>
          <w:tcPr>
            <w:tcW w:w="5240" w:type="dxa"/>
            <w:shd w:val="clear" w:color="auto" w:fill="BFBFBF" w:themeFill="background1" w:themeFillShade="BF"/>
          </w:tcPr>
          <w:p w14:paraId="2A7934B4" w14:textId="77777777" w:rsidR="00466EA8" w:rsidRPr="004C0C54" w:rsidRDefault="00466EA8" w:rsidP="00537D5C">
            <w:pPr>
              <w:ind w:left="306"/>
              <w:rPr>
                <w:b/>
                <w:bCs/>
              </w:rPr>
            </w:pPr>
            <w:r w:rsidRPr="004C0C54">
              <w:rPr>
                <w:b/>
                <w:bCs/>
              </w:rPr>
              <w:t>5.2 Απόφαση πιστοποίησης της ολοκλήρωσης:</w:t>
            </w:r>
          </w:p>
        </w:tc>
        <w:tc>
          <w:tcPr>
            <w:tcW w:w="4111" w:type="dxa"/>
          </w:tcPr>
          <w:p w14:paraId="06E7B24A" w14:textId="77777777" w:rsidR="00466EA8" w:rsidRDefault="00466EA8" w:rsidP="00537D5C">
            <w:proofErr w:type="spellStart"/>
            <w:r w:rsidRPr="00F23DE3">
              <w:rPr>
                <w:highlight w:val="lightGray"/>
              </w:rPr>
              <w:t>Αρ</w:t>
            </w:r>
            <w:proofErr w:type="spellEnd"/>
            <w:r w:rsidRPr="00F23DE3">
              <w:rPr>
                <w:highlight w:val="lightGray"/>
              </w:rPr>
              <w:t>. Πρ. …/…</w:t>
            </w:r>
          </w:p>
        </w:tc>
      </w:tr>
      <w:tr w:rsidR="00466EA8" w14:paraId="55A23384" w14:textId="77777777" w:rsidTr="00537D5C">
        <w:tc>
          <w:tcPr>
            <w:tcW w:w="5240" w:type="dxa"/>
            <w:shd w:val="clear" w:color="auto" w:fill="D9D9D9" w:themeFill="background1" w:themeFillShade="D9"/>
          </w:tcPr>
          <w:p w14:paraId="41E7AC6A" w14:textId="77777777" w:rsidR="00466EA8" w:rsidRPr="004C0C54" w:rsidRDefault="00466EA8" w:rsidP="00537D5C">
            <w:r w:rsidRPr="004C0C54">
              <w:t>5.2.1 Ποσό ενίσχυσης με τη μορφή της φοροαπαλλαγής</w:t>
            </w:r>
            <w:r>
              <w:t>:</w:t>
            </w:r>
          </w:p>
        </w:tc>
        <w:tc>
          <w:tcPr>
            <w:tcW w:w="4111" w:type="dxa"/>
          </w:tcPr>
          <w:p w14:paraId="6FCE3A5F" w14:textId="77777777" w:rsidR="00466EA8" w:rsidRDefault="00466EA8" w:rsidP="00537D5C"/>
        </w:tc>
      </w:tr>
      <w:tr w:rsidR="00466EA8" w14:paraId="17770393" w14:textId="77777777" w:rsidTr="00537D5C">
        <w:tc>
          <w:tcPr>
            <w:tcW w:w="5240" w:type="dxa"/>
            <w:shd w:val="clear" w:color="auto" w:fill="D9D9D9" w:themeFill="background1" w:themeFillShade="D9"/>
          </w:tcPr>
          <w:p w14:paraId="4A9F2319" w14:textId="77777777" w:rsidR="00466EA8" w:rsidRPr="004C0C54" w:rsidRDefault="00466EA8" w:rsidP="00537D5C">
            <w:r w:rsidRPr="004C0C54">
              <w:t>5.2.2 Ποσό ενίσχυσης με τη μορφή της επιτάχυνσης των φορολογικών αποσβέσεων</w:t>
            </w:r>
            <w:r>
              <w:t>:</w:t>
            </w:r>
          </w:p>
        </w:tc>
        <w:tc>
          <w:tcPr>
            <w:tcW w:w="4111" w:type="dxa"/>
          </w:tcPr>
          <w:p w14:paraId="56124F3F" w14:textId="77777777" w:rsidR="00466EA8" w:rsidRDefault="00466EA8" w:rsidP="00537D5C"/>
        </w:tc>
      </w:tr>
      <w:tr w:rsidR="00466EA8" w14:paraId="1B47F00D" w14:textId="77777777" w:rsidTr="00537D5C">
        <w:tc>
          <w:tcPr>
            <w:tcW w:w="5240" w:type="dxa"/>
            <w:shd w:val="clear" w:color="auto" w:fill="D9D9D9" w:themeFill="background1" w:themeFillShade="D9"/>
          </w:tcPr>
          <w:p w14:paraId="4BD0D028" w14:textId="77777777" w:rsidR="00466EA8" w:rsidRPr="004C0C54" w:rsidRDefault="00466EA8" w:rsidP="00537D5C">
            <w:r w:rsidRPr="004C0C54">
              <w:t>5.2.3 Ποσό ενίσχυσης με τη μορφή του σταθερού φορολογικού συντελεστή</w:t>
            </w:r>
            <w:r>
              <w:t>:</w:t>
            </w:r>
          </w:p>
        </w:tc>
        <w:tc>
          <w:tcPr>
            <w:tcW w:w="4111" w:type="dxa"/>
          </w:tcPr>
          <w:p w14:paraId="24CE5963" w14:textId="77777777" w:rsidR="00466EA8" w:rsidRDefault="00466EA8" w:rsidP="00537D5C"/>
        </w:tc>
      </w:tr>
      <w:tr w:rsidR="00466EA8" w14:paraId="2E8D7B75" w14:textId="77777777" w:rsidTr="003E3584">
        <w:trPr>
          <w:trHeight w:val="584"/>
        </w:trPr>
        <w:tc>
          <w:tcPr>
            <w:tcW w:w="5240" w:type="dxa"/>
            <w:shd w:val="clear" w:color="auto" w:fill="D9D9D9" w:themeFill="background1" w:themeFillShade="D9"/>
          </w:tcPr>
          <w:p w14:paraId="31D0E855" w14:textId="77777777" w:rsidR="00466EA8" w:rsidRPr="004C0C54" w:rsidRDefault="00466EA8" w:rsidP="00537D5C">
            <w:bookmarkStart w:id="3" w:name="_Hlk104447579"/>
            <w:r w:rsidRPr="004C0C54">
              <w:t>5.2.4 Ποσό ενίσχυσης με τη μορφή της επιχορήγησης</w:t>
            </w:r>
            <w:r>
              <w:t>:</w:t>
            </w:r>
          </w:p>
        </w:tc>
        <w:tc>
          <w:tcPr>
            <w:tcW w:w="4111" w:type="dxa"/>
          </w:tcPr>
          <w:p w14:paraId="366DD4E7" w14:textId="77777777" w:rsidR="00466EA8" w:rsidRDefault="00466EA8" w:rsidP="00537D5C"/>
        </w:tc>
      </w:tr>
      <w:tr w:rsidR="00466EA8" w14:paraId="5354F594" w14:textId="77777777" w:rsidTr="00537D5C">
        <w:tc>
          <w:tcPr>
            <w:tcW w:w="5240" w:type="dxa"/>
            <w:shd w:val="clear" w:color="auto" w:fill="D9D9D9" w:themeFill="background1" w:themeFillShade="D9"/>
          </w:tcPr>
          <w:p w14:paraId="04C613AB" w14:textId="42CA4136" w:rsidR="00466EA8" w:rsidRPr="004C0C54" w:rsidRDefault="00466EA8" w:rsidP="00537D5C">
            <w:r w:rsidRPr="004C0C54">
              <w:t xml:space="preserve">5.2.5 Ποσό ενίσχυσης με τη μορφή της </w:t>
            </w:r>
            <w:r w:rsidR="00966841">
              <w:t xml:space="preserve">επιδότησης της </w:t>
            </w:r>
            <w:r w:rsidRPr="004C0C54">
              <w:t>χρηματοδοτικής μίσθωσης</w:t>
            </w:r>
            <w:r>
              <w:t>:</w:t>
            </w:r>
          </w:p>
        </w:tc>
        <w:tc>
          <w:tcPr>
            <w:tcW w:w="4111" w:type="dxa"/>
          </w:tcPr>
          <w:p w14:paraId="3DED4AA2" w14:textId="77777777" w:rsidR="00466EA8" w:rsidRDefault="00466EA8" w:rsidP="00537D5C"/>
        </w:tc>
      </w:tr>
      <w:tr w:rsidR="00466EA8" w14:paraId="23A8BDBA" w14:textId="77777777" w:rsidTr="00537D5C">
        <w:tc>
          <w:tcPr>
            <w:tcW w:w="5240" w:type="dxa"/>
            <w:shd w:val="clear" w:color="auto" w:fill="D9D9D9" w:themeFill="background1" w:themeFillShade="D9"/>
          </w:tcPr>
          <w:p w14:paraId="7D5E089A" w14:textId="77777777" w:rsidR="00466EA8" w:rsidRPr="004C0C54" w:rsidRDefault="00466EA8" w:rsidP="00537D5C">
            <w:r w:rsidRPr="004C0C54">
              <w:t>5.2.6 Ποσό ενίσχυσης με τη μορφή της επιδότησης του μισθολογικού κόστους</w:t>
            </w:r>
            <w:r>
              <w:t>:</w:t>
            </w:r>
          </w:p>
        </w:tc>
        <w:tc>
          <w:tcPr>
            <w:tcW w:w="4111" w:type="dxa"/>
          </w:tcPr>
          <w:p w14:paraId="1B7CF3FC" w14:textId="77777777" w:rsidR="00466EA8" w:rsidRDefault="00466EA8" w:rsidP="00537D5C"/>
        </w:tc>
      </w:tr>
      <w:bookmarkEnd w:id="2"/>
      <w:bookmarkEnd w:id="3"/>
    </w:tbl>
    <w:p w14:paraId="14B7A5FE" w14:textId="0CBB5E85" w:rsidR="00466EA8" w:rsidRDefault="00466EA8"/>
    <w:p w14:paraId="0B25DAE7" w14:textId="464B8771" w:rsidR="003E3584" w:rsidRDefault="003E3584"/>
    <w:p w14:paraId="5A97C461" w14:textId="0B559E46" w:rsidR="003E3584" w:rsidRDefault="003E3584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240"/>
        <w:gridCol w:w="4111"/>
      </w:tblGrid>
      <w:tr w:rsidR="003E3584" w:rsidRPr="00D17484" w14:paraId="0EC3036F" w14:textId="77777777" w:rsidTr="00537D5C">
        <w:tc>
          <w:tcPr>
            <w:tcW w:w="9351" w:type="dxa"/>
            <w:gridSpan w:val="2"/>
            <w:shd w:val="clear" w:color="auto" w:fill="A6A6A6" w:themeFill="background1" w:themeFillShade="A6"/>
          </w:tcPr>
          <w:p w14:paraId="19D15553" w14:textId="2F7D06DD" w:rsidR="003E3584" w:rsidRPr="00D17484" w:rsidRDefault="003E3584" w:rsidP="003E3584">
            <w:pPr>
              <w:pStyle w:val="a4"/>
              <w:numPr>
                <w:ilvl w:val="0"/>
                <w:numId w:val="2"/>
              </w:numPr>
              <w:rPr>
                <w:b/>
                <w:bCs/>
              </w:rPr>
            </w:pPr>
            <w:r w:rsidRPr="00D17484">
              <w:rPr>
                <w:b/>
                <w:bCs/>
              </w:rPr>
              <w:t>Στοιχεία Φορολογικ</w:t>
            </w:r>
            <w:r>
              <w:rPr>
                <w:b/>
                <w:bCs/>
              </w:rPr>
              <w:t>ών</w:t>
            </w:r>
            <w:r w:rsidRPr="00D1748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Κινήτρων</w:t>
            </w:r>
          </w:p>
        </w:tc>
      </w:tr>
      <w:tr w:rsidR="003E3584" w14:paraId="1C166E09" w14:textId="77777777" w:rsidTr="00537D5C">
        <w:tc>
          <w:tcPr>
            <w:tcW w:w="9351" w:type="dxa"/>
            <w:gridSpan w:val="2"/>
            <w:shd w:val="clear" w:color="auto" w:fill="BFBFBF" w:themeFill="background1" w:themeFillShade="BF"/>
          </w:tcPr>
          <w:p w14:paraId="6A67683A" w14:textId="77777777" w:rsidR="003E3584" w:rsidRPr="004C3F2F" w:rsidRDefault="003E3584" w:rsidP="00537D5C">
            <w:pPr>
              <w:ind w:left="164"/>
              <w:rPr>
                <w:b/>
                <w:bCs/>
              </w:rPr>
            </w:pPr>
            <w:r w:rsidRPr="004C3F2F">
              <w:rPr>
                <w:b/>
                <w:bCs/>
              </w:rPr>
              <w:t xml:space="preserve">6.1 Ποσά </w:t>
            </w:r>
            <w:r>
              <w:rPr>
                <w:b/>
                <w:bCs/>
              </w:rPr>
              <w:t>ε</w:t>
            </w:r>
            <w:r w:rsidRPr="004C3F2F">
              <w:rPr>
                <w:b/>
                <w:bCs/>
              </w:rPr>
              <w:t>νίσχυσης φορολογικών κινήτρων προηγούμενων χρήσεων (σωρευτικά)</w:t>
            </w:r>
            <w:r>
              <w:rPr>
                <w:b/>
                <w:bCs/>
              </w:rPr>
              <w:t>:</w:t>
            </w:r>
          </w:p>
        </w:tc>
      </w:tr>
      <w:tr w:rsidR="00966841" w14:paraId="4FC055BA" w14:textId="77777777" w:rsidTr="00334C98">
        <w:trPr>
          <w:trHeight w:val="566"/>
        </w:trPr>
        <w:tc>
          <w:tcPr>
            <w:tcW w:w="5240" w:type="dxa"/>
            <w:shd w:val="clear" w:color="auto" w:fill="D9D9D9" w:themeFill="background1" w:themeFillShade="D9"/>
          </w:tcPr>
          <w:p w14:paraId="7F6928C5" w14:textId="77777777" w:rsidR="00966841" w:rsidRDefault="00966841" w:rsidP="00334C98">
            <w:bookmarkStart w:id="4" w:name="_Hlk104447556"/>
            <w:r>
              <w:t>6.1.1 Ποσό ενίσχυσης με τη μορφή της φοροαπαλλαγής:</w:t>
            </w:r>
          </w:p>
        </w:tc>
        <w:tc>
          <w:tcPr>
            <w:tcW w:w="4111" w:type="dxa"/>
          </w:tcPr>
          <w:p w14:paraId="004E1D22" w14:textId="77777777" w:rsidR="00966841" w:rsidRDefault="00966841" w:rsidP="00334C98"/>
        </w:tc>
      </w:tr>
      <w:tr w:rsidR="00966841" w14:paraId="2BAC2D58" w14:textId="77777777" w:rsidTr="00334C98">
        <w:trPr>
          <w:trHeight w:val="545"/>
        </w:trPr>
        <w:tc>
          <w:tcPr>
            <w:tcW w:w="5240" w:type="dxa"/>
            <w:shd w:val="clear" w:color="auto" w:fill="D9D9D9" w:themeFill="background1" w:themeFillShade="D9"/>
          </w:tcPr>
          <w:p w14:paraId="20A59924" w14:textId="77777777" w:rsidR="00966841" w:rsidRDefault="00966841" w:rsidP="00334C98">
            <w:r>
              <w:t>6.1.2 Ποσό ενίσχυσης με τη μορφή της επιτάχυνσης των φορολογικών αποσβέσεων:</w:t>
            </w:r>
          </w:p>
        </w:tc>
        <w:tc>
          <w:tcPr>
            <w:tcW w:w="4111" w:type="dxa"/>
          </w:tcPr>
          <w:p w14:paraId="0BF0B068" w14:textId="77777777" w:rsidR="00966841" w:rsidRDefault="00966841" w:rsidP="00334C98"/>
        </w:tc>
      </w:tr>
      <w:tr w:rsidR="00966841" w14:paraId="7A4619A5" w14:textId="77777777" w:rsidTr="00334C98">
        <w:trPr>
          <w:trHeight w:val="568"/>
        </w:trPr>
        <w:tc>
          <w:tcPr>
            <w:tcW w:w="5240" w:type="dxa"/>
            <w:shd w:val="clear" w:color="auto" w:fill="D9D9D9" w:themeFill="background1" w:themeFillShade="D9"/>
          </w:tcPr>
          <w:p w14:paraId="07545F37" w14:textId="6AEE3B34" w:rsidR="00966841" w:rsidRDefault="00966841" w:rsidP="00334C98">
            <w:r>
              <w:t>6.1.3 Ποσό ενίσχυσης με τη μορφή του σταθερού φορολογικού συντελεστή:</w:t>
            </w:r>
          </w:p>
        </w:tc>
        <w:tc>
          <w:tcPr>
            <w:tcW w:w="4111" w:type="dxa"/>
          </w:tcPr>
          <w:p w14:paraId="4AD57714" w14:textId="77777777" w:rsidR="00966841" w:rsidRDefault="00966841" w:rsidP="00334C98"/>
        </w:tc>
      </w:tr>
      <w:tr w:rsidR="00966841" w14:paraId="3F574B8D" w14:textId="77777777" w:rsidTr="003E3584">
        <w:trPr>
          <w:trHeight w:val="566"/>
        </w:trPr>
        <w:tc>
          <w:tcPr>
            <w:tcW w:w="5240" w:type="dxa"/>
            <w:shd w:val="clear" w:color="auto" w:fill="D9D9D9" w:themeFill="background1" w:themeFillShade="D9"/>
          </w:tcPr>
          <w:p w14:paraId="23881781" w14:textId="637B1B1E" w:rsidR="00966841" w:rsidRDefault="00966841" w:rsidP="00966841">
            <w:bookmarkStart w:id="5" w:name="_Hlk104447619"/>
            <w:r>
              <w:t>6</w:t>
            </w:r>
            <w:r w:rsidRPr="004C0C54">
              <w:t>.</w:t>
            </w:r>
            <w:r>
              <w:t>1</w:t>
            </w:r>
            <w:r w:rsidRPr="004C0C54">
              <w:t>.4 Ποσό ενίσχυσης με τη μορφή της επιχορήγησης</w:t>
            </w:r>
            <w:r>
              <w:t>:</w:t>
            </w:r>
          </w:p>
        </w:tc>
        <w:tc>
          <w:tcPr>
            <w:tcW w:w="4111" w:type="dxa"/>
          </w:tcPr>
          <w:p w14:paraId="36FA673C" w14:textId="77777777" w:rsidR="00966841" w:rsidRDefault="00966841" w:rsidP="00966841"/>
        </w:tc>
      </w:tr>
      <w:tr w:rsidR="00966841" w14:paraId="57C328E9" w14:textId="77777777" w:rsidTr="003E3584">
        <w:trPr>
          <w:trHeight w:val="545"/>
        </w:trPr>
        <w:tc>
          <w:tcPr>
            <w:tcW w:w="5240" w:type="dxa"/>
            <w:shd w:val="clear" w:color="auto" w:fill="D9D9D9" w:themeFill="background1" w:themeFillShade="D9"/>
          </w:tcPr>
          <w:p w14:paraId="12FA4980" w14:textId="28EBEBEF" w:rsidR="00966841" w:rsidRDefault="00966841" w:rsidP="00966841">
            <w:r>
              <w:t>6</w:t>
            </w:r>
            <w:r w:rsidRPr="004C0C54">
              <w:t>.</w:t>
            </w:r>
            <w:r>
              <w:t>1</w:t>
            </w:r>
            <w:r w:rsidRPr="004C0C54">
              <w:t xml:space="preserve">.5 Ποσό ενίσχυσης με τη μορφή της </w:t>
            </w:r>
            <w:r>
              <w:t xml:space="preserve">επιδότησης της </w:t>
            </w:r>
            <w:r w:rsidRPr="004C0C54">
              <w:t>χρηματοδοτικής μίσθωσης</w:t>
            </w:r>
            <w:r>
              <w:t>:</w:t>
            </w:r>
          </w:p>
        </w:tc>
        <w:tc>
          <w:tcPr>
            <w:tcW w:w="4111" w:type="dxa"/>
          </w:tcPr>
          <w:p w14:paraId="26E26ED8" w14:textId="77777777" w:rsidR="00966841" w:rsidRDefault="00966841" w:rsidP="00966841"/>
        </w:tc>
      </w:tr>
      <w:tr w:rsidR="00966841" w14:paraId="7AD14C9E" w14:textId="77777777" w:rsidTr="003E3584">
        <w:trPr>
          <w:trHeight w:val="568"/>
        </w:trPr>
        <w:tc>
          <w:tcPr>
            <w:tcW w:w="5240" w:type="dxa"/>
            <w:shd w:val="clear" w:color="auto" w:fill="D9D9D9" w:themeFill="background1" w:themeFillShade="D9"/>
          </w:tcPr>
          <w:p w14:paraId="750567AE" w14:textId="64C96717" w:rsidR="00966841" w:rsidRDefault="00966841" w:rsidP="00966841">
            <w:r>
              <w:t>6</w:t>
            </w:r>
            <w:r w:rsidRPr="004C0C54">
              <w:t>.</w:t>
            </w:r>
            <w:r>
              <w:t>1</w:t>
            </w:r>
            <w:r w:rsidRPr="004C0C54">
              <w:t>.6 Ποσό ενίσχυσης με τη μορφή της επιδότησης του μισθολογικού κόστους</w:t>
            </w:r>
            <w:r>
              <w:t>:</w:t>
            </w:r>
          </w:p>
        </w:tc>
        <w:tc>
          <w:tcPr>
            <w:tcW w:w="4111" w:type="dxa"/>
          </w:tcPr>
          <w:p w14:paraId="6B6773C5" w14:textId="77777777" w:rsidR="00966841" w:rsidRDefault="00966841" w:rsidP="00966841"/>
        </w:tc>
      </w:tr>
      <w:bookmarkEnd w:id="4"/>
      <w:bookmarkEnd w:id="5"/>
      <w:tr w:rsidR="003E3584" w14:paraId="0D4850B8" w14:textId="77777777" w:rsidTr="00537D5C">
        <w:tc>
          <w:tcPr>
            <w:tcW w:w="9351" w:type="dxa"/>
            <w:gridSpan w:val="2"/>
            <w:shd w:val="clear" w:color="auto" w:fill="BFBFBF" w:themeFill="background1" w:themeFillShade="BF"/>
          </w:tcPr>
          <w:p w14:paraId="4A753392" w14:textId="77777777" w:rsidR="003E3584" w:rsidRDefault="003E3584" w:rsidP="00537D5C">
            <w:pPr>
              <w:ind w:left="164"/>
            </w:pPr>
            <w:r w:rsidRPr="004C3F2F">
              <w:rPr>
                <w:b/>
                <w:bCs/>
              </w:rPr>
              <w:t xml:space="preserve">6.2 Ποσά </w:t>
            </w:r>
            <w:r>
              <w:rPr>
                <w:b/>
                <w:bCs/>
              </w:rPr>
              <w:t>ε</w:t>
            </w:r>
            <w:r w:rsidRPr="004C3F2F">
              <w:rPr>
                <w:b/>
                <w:bCs/>
              </w:rPr>
              <w:t xml:space="preserve">νίσχυσης φορολογικών κινήτρων </w:t>
            </w:r>
            <w:r>
              <w:rPr>
                <w:b/>
                <w:bCs/>
              </w:rPr>
              <w:t>παρούσας χρήσης</w:t>
            </w:r>
            <w:r w:rsidRPr="004C3F2F">
              <w:rPr>
                <w:b/>
                <w:bCs/>
              </w:rPr>
              <w:t>:</w:t>
            </w:r>
          </w:p>
        </w:tc>
      </w:tr>
      <w:tr w:rsidR="003E3584" w14:paraId="71875524" w14:textId="77777777" w:rsidTr="003E3584">
        <w:trPr>
          <w:trHeight w:val="564"/>
        </w:trPr>
        <w:tc>
          <w:tcPr>
            <w:tcW w:w="5240" w:type="dxa"/>
            <w:shd w:val="clear" w:color="auto" w:fill="D9D9D9" w:themeFill="background1" w:themeFillShade="D9"/>
          </w:tcPr>
          <w:p w14:paraId="2A4D4CCE" w14:textId="18E277C2" w:rsidR="003E3584" w:rsidRDefault="003E3584" w:rsidP="00537D5C">
            <w:r>
              <w:t>6.2.1 Ποσό ενίσχυσης με τη μορφή της φοροαπαλλαγής:</w:t>
            </w:r>
          </w:p>
        </w:tc>
        <w:tc>
          <w:tcPr>
            <w:tcW w:w="4111" w:type="dxa"/>
          </w:tcPr>
          <w:p w14:paraId="728849E2" w14:textId="77777777" w:rsidR="003E3584" w:rsidRDefault="003E3584" w:rsidP="00537D5C"/>
        </w:tc>
      </w:tr>
      <w:tr w:rsidR="003E3584" w14:paraId="41E99987" w14:textId="77777777" w:rsidTr="00537D5C">
        <w:tc>
          <w:tcPr>
            <w:tcW w:w="5240" w:type="dxa"/>
            <w:shd w:val="clear" w:color="auto" w:fill="D9D9D9" w:themeFill="background1" w:themeFillShade="D9"/>
          </w:tcPr>
          <w:p w14:paraId="6FDA3199" w14:textId="4318FFD4" w:rsidR="003E3584" w:rsidRDefault="003E3584" w:rsidP="00537D5C">
            <w:r>
              <w:t>6.2.2 Ποσό ενίσχυσης με τη μορφή της επιτάχυνσης των φορολογικών αποσβέσεων:</w:t>
            </w:r>
          </w:p>
        </w:tc>
        <w:tc>
          <w:tcPr>
            <w:tcW w:w="4111" w:type="dxa"/>
          </w:tcPr>
          <w:p w14:paraId="20ADAD99" w14:textId="77777777" w:rsidR="003E3584" w:rsidRDefault="003E3584" w:rsidP="00537D5C"/>
        </w:tc>
      </w:tr>
      <w:tr w:rsidR="003E3584" w14:paraId="3EA8EB0E" w14:textId="77777777" w:rsidTr="00537D5C">
        <w:tc>
          <w:tcPr>
            <w:tcW w:w="5240" w:type="dxa"/>
            <w:shd w:val="clear" w:color="auto" w:fill="D9D9D9" w:themeFill="background1" w:themeFillShade="D9"/>
          </w:tcPr>
          <w:p w14:paraId="39B3ACCE" w14:textId="311B4441" w:rsidR="003E3584" w:rsidRDefault="003E3584" w:rsidP="00537D5C">
            <w:r>
              <w:t>6.2.3 Ποσό ενίσχυσης με τη μορφή του σταθερού φορολογικού συντελεστή:</w:t>
            </w:r>
          </w:p>
        </w:tc>
        <w:tc>
          <w:tcPr>
            <w:tcW w:w="4111" w:type="dxa"/>
          </w:tcPr>
          <w:p w14:paraId="3CF92FBB" w14:textId="77777777" w:rsidR="003E3584" w:rsidRDefault="003E3584" w:rsidP="00537D5C"/>
        </w:tc>
      </w:tr>
      <w:tr w:rsidR="00966841" w14:paraId="18E189BC" w14:textId="77777777" w:rsidTr="00334C98">
        <w:trPr>
          <w:trHeight w:val="566"/>
        </w:trPr>
        <w:tc>
          <w:tcPr>
            <w:tcW w:w="5240" w:type="dxa"/>
            <w:shd w:val="clear" w:color="auto" w:fill="D9D9D9" w:themeFill="background1" w:themeFillShade="D9"/>
          </w:tcPr>
          <w:p w14:paraId="109765B8" w14:textId="7EE51514" w:rsidR="00966841" w:rsidRDefault="00966841" w:rsidP="00334C98">
            <w:r>
              <w:t>6</w:t>
            </w:r>
            <w:r w:rsidRPr="004C0C54">
              <w:t>.</w:t>
            </w:r>
            <w:r>
              <w:t>2</w:t>
            </w:r>
            <w:r w:rsidRPr="004C0C54">
              <w:t>.4 Ποσό ενίσχυσης με τη μορφή της επιχορήγησης</w:t>
            </w:r>
            <w:r>
              <w:t>:</w:t>
            </w:r>
          </w:p>
        </w:tc>
        <w:tc>
          <w:tcPr>
            <w:tcW w:w="4111" w:type="dxa"/>
          </w:tcPr>
          <w:p w14:paraId="1B25EC28" w14:textId="77777777" w:rsidR="00966841" w:rsidRDefault="00966841" w:rsidP="00334C98"/>
        </w:tc>
      </w:tr>
      <w:tr w:rsidR="00966841" w14:paraId="7877DCA9" w14:textId="77777777" w:rsidTr="00334C98">
        <w:trPr>
          <w:trHeight w:val="545"/>
        </w:trPr>
        <w:tc>
          <w:tcPr>
            <w:tcW w:w="5240" w:type="dxa"/>
            <w:shd w:val="clear" w:color="auto" w:fill="D9D9D9" w:themeFill="background1" w:themeFillShade="D9"/>
          </w:tcPr>
          <w:p w14:paraId="1F6DA48D" w14:textId="3C5236E9" w:rsidR="00966841" w:rsidRDefault="00966841" w:rsidP="00334C98">
            <w:r>
              <w:t>6</w:t>
            </w:r>
            <w:r w:rsidRPr="004C0C54">
              <w:t>.</w:t>
            </w:r>
            <w:r>
              <w:t>2</w:t>
            </w:r>
            <w:r w:rsidRPr="004C0C54">
              <w:t xml:space="preserve">.5 Ποσό ενίσχυσης με τη μορφή της </w:t>
            </w:r>
            <w:r>
              <w:t xml:space="preserve">επιδότησης της </w:t>
            </w:r>
            <w:r w:rsidRPr="004C0C54">
              <w:t>χρηματοδοτικής μίσθωσης</w:t>
            </w:r>
            <w:r>
              <w:t>:</w:t>
            </w:r>
          </w:p>
        </w:tc>
        <w:tc>
          <w:tcPr>
            <w:tcW w:w="4111" w:type="dxa"/>
          </w:tcPr>
          <w:p w14:paraId="4C4E71FD" w14:textId="77777777" w:rsidR="00966841" w:rsidRDefault="00966841" w:rsidP="00334C98"/>
        </w:tc>
      </w:tr>
      <w:tr w:rsidR="00966841" w14:paraId="6642FF75" w14:textId="77777777" w:rsidTr="00334C98">
        <w:trPr>
          <w:trHeight w:val="568"/>
        </w:trPr>
        <w:tc>
          <w:tcPr>
            <w:tcW w:w="5240" w:type="dxa"/>
            <w:shd w:val="clear" w:color="auto" w:fill="D9D9D9" w:themeFill="background1" w:themeFillShade="D9"/>
          </w:tcPr>
          <w:p w14:paraId="295932DC" w14:textId="6BAB58D4" w:rsidR="00966841" w:rsidRDefault="00966841" w:rsidP="00334C98">
            <w:r>
              <w:t>6</w:t>
            </w:r>
            <w:r w:rsidRPr="004C0C54">
              <w:t>.</w:t>
            </w:r>
            <w:r>
              <w:t>2</w:t>
            </w:r>
            <w:r w:rsidRPr="004C0C54">
              <w:t>.6 Ποσό ενίσχυσης με τη μορφή της επιδότησης του μισθολογικού κόστους</w:t>
            </w:r>
            <w:r>
              <w:t>:</w:t>
            </w:r>
          </w:p>
        </w:tc>
        <w:tc>
          <w:tcPr>
            <w:tcW w:w="4111" w:type="dxa"/>
          </w:tcPr>
          <w:p w14:paraId="5E00F850" w14:textId="77777777" w:rsidR="00966841" w:rsidRDefault="00966841" w:rsidP="00334C98"/>
        </w:tc>
      </w:tr>
    </w:tbl>
    <w:p w14:paraId="714E54EB" w14:textId="77777777" w:rsidR="003E3584" w:rsidRDefault="003E3584" w:rsidP="003E3584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70EF9" w:rsidRPr="00D17484" w14:paraId="542870E2" w14:textId="77777777" w:rsidTr="00537D5C">
        <w:tc>
          <w:tcPr>
            <w:tcW w:w="9351" w:type="dxa"/>
            <w:shd w:val="clear" w:color="auto" w:fill="A6A6A6" w:themeFill="background1" w:themeFillShade="A6"/>
          </w:tcPr>
          <w:p w14:paraId="75DA562A" w14:textId="1B9928FE" w:rsidR="00E70EF9" w:rsidRPr="00E70EF9" w:rsidRDefault="00E70EF9" w:rsidP="003E3584">
            <w:pPr>
              <w:pStyle w:val="a4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Υπολογισμός ποσών ενισχύσεων φορολογικών κινήτρων παρούσας χρήσης</w:t>
            </w:r>
          </w:p>
        </w:tc>
      </w:tr>
      <w:tr w:rsidR="00E70EF9" w14:paraId="69F9CC41" w14:textId="77777777" w:rsidTr="00537D5C">
        <w:tc>
          <w:tcPr>
            <w:tcW w:w="9351" w:type="dxa"/>
            <w:shd w:val="clear" w:color="auto" w:fill="BFBFBF" w:themeFill="background1" w:themeFillShade="BF"/>
          </w:tcPr>
          <w:p w14:paraId="2E7F7009" w14:textId="72E60DEC" w:rsidR="00E70EF9" w:rsidRPr="004C3F2F" w:rsidRDefault="00E70EF9" w:rsidP="00537D5C">
            <w:pPr>
              <w:ind w:left="164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4C3F2F">
              <w:rPr>
                <w:b/>
                <w:bCs/>
              </w:rPr>
              <w:t xml:space="preserve">.1 </w:t>
            </w:r>
            <w:r>
              <w:rPr>
                <w:b/>
                <w:bCs/>
              </w:rPr>
              <w:t>Υπολογισμός ποσού ενίσχυσης της φορολογικής απαλλαγής:</w:t>
            </w:r>
          </w:p>
        </w:tc>
      </w:tr>
      <w:tr w:rsidR="00E70EF9" w14:paraId="33A4FD4E" w14:textId="77777777" w:rsidTr="00E70EF9">
        <w:trPr>
          <w:trHeight w:val="1363"/>
        </w:trPr>
        <w:tc>
          <w:tcPr>
            <w:tcW w:w="9351" w:type="dxa"/>
            <w:shd w:val="clear" w:color="auto" w:fill="auto"/>
          </w:tcPr>
          <w:p w14:paraId="18F4910D" w14:textId="77777777" w:rsidR="00E70EF9" w:rsidRDefault="00E70EF9" w:rsidP="00537D5C"/>
          <w:p w14:paraId="758D359F" w14:textId="77777777" w:rsidR="00E70EF9" w:rsidRDefault="00E70EF9" w:rsidP="00537D5C"/>
          <w:p w14:paraId="069091B9" w14:textId="04A275E2" w:rsidR="00E70EF9" w:rsidRDefault="00E70EF9" w:rsidP="00537D5C"/>
          <w:p w14:paraId="679101CB" w14:textId="40FEA668" w:rsidR="00644AD5" w:rsidRDefault="00644AD5" w:rsidP="00537D5C"/>
          <w:p w14:paraId="0442BF93" w14:textId="77777777" w:rsidR="00644AD5" w:rsidRDefault="00644AD5" w:rsidP="00537D5C"/>
          <w:p w14:paraId="08D7D27C" w14:textId="77777777" w:rsidR="00E70EF9" w:rsidRDefault="00E70EF9" w:rsidP="00537D5C"/>
          <w:p w14:paraId="1075274D" w14:textId="77777777" w:rsidR="00E70EF9" w:rsidRDefault="00E70EF9" w:rsidP="00537D5C"/>
          <w:p w14:paraId="23B36135" w14:textId="79717A6E" w:rsidR="00E70EF9" w:rsidRDefault="00E70EF9" w:rsidP="00537D5C"/>
        </w:tc>
      </w:tr>
      <w:tr w:rsidR="00E70EF9" w14:paraId="2BBFD8A2" w14:textId="77777777" w:rsidTr="00537D5C">
        <w:tc>
          <w:tcPr>
            <w:tcW w:w="9351" w:type="dxa"/>
            <w:shd w:val="clear" w:color="auto" w:fill="BFBFBF" w:themeFill="background1" w:themeFillShade="BF"/>
          </w:tcPr>
          <w:p w14:paraId="2F27FA73" w14:textId="73B57228" w:rsidR="00E70EF9" w:rsidRDefault="00E70EF9" w:rsidP="00E70EF9">
            <w:pPr>
              <w:ind w:left="164"/>
            </w:pPr>
            <w:r>
              <w:rPr>
                <w:b/>
                <w:bCs/>
              </w:rPr>
              <w:t>7</w:t>
            </w:r>
            <w:r w:rsidRPr="004C3F2F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4C3F2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Υπολογισμός ποσού ενίσχυσης του σταθερού φορολογικού συντελεστή:</w:t>
            </w:r>
          </w:p>
        </w:tc>
      </w:tr>
      <w:tr w:rsidR="00E70EF9" w14:paraId="597B8935" w14:textId="77777777" w:rsidTr="00E70EF9">
        <w:trPr>
          <w:trHeight w:val="1363"/>
        </w:trPr>
        <w:tc>
          <w:tcPr>
            <w:tcW w:w="9351" w:type="dxa"/>
            <w:shd w:val="clear" w:color="auto" w:fill="auto"/>
          </w:tcPr>
          <w:p w14:paraId="33DAFB81" w14:textId="77777777" w:rsidR="00E70EF9" w:rsidRDefault="00E70EF9" w:rsidP="00537D5C"/>
          <w:p w14:paraId="611BF464" w14:textId="77777777" w:rsidR="00E70EF9" w:rsidRDefault="00E70EF9" w:rsidP="00537D5C"/>
          <w:p w14:paraId="3E408E09" w14:textId="77777777" w:rsidR="00E70EF9" w:rsidRDefault="00E70EF9" w:rsidP="00537D5C"/>
          <w:p w14:paraId="062E8A66" w14:textId="0FBC0B13" w:rsidR="00E70EF9" w:rsidRDefault="00E70EF9" w:rsidP="00537D5C"/>
          <w:p w14:paraId="3C0192DF" w14:textId="236C4CFB" w:rsidR="00644AD5" w:rsidRDefault="00644AD5" w:rsidP="00537D5C"/>
          <w:p w14:paraId="0CD1F61B" w14:textId="77777777" w:rsidR="00644AD5" w:rsidRDefault="00644AD5" w:rsidP="00537D5C"/>
          <w:p w14:paraId="33EC586A" w14:textId="77777777" w:rsidR="00644AD5" w:rsidRDefault="00644AD5" w:rsidP="00537D5C"/>
          <w:p w14:paraId="1B6053CC" w14:textId="4280292C" w:rsidR="00E70EF9" w:rsidRDefault="00E70EF9" w:rsidP="00537D5C"/>
        </w:tc>
      </w:tr>
      <w:tr w:rsidR="00E70EF9" w14:paraId="050BE79D" w14:textId="77777777" w:rsidTr="00537D5C">
        <w:tc>
          <w:tcPr>
            <w:tcW w:w="9351" w:type="dxa"/>
            <w:shd w:val="clear" w:color="auto" w:fill="BFBFBF" w:themeFill="background1" w:themeFillShade="BF"/>
          </w:tcPr>
          <w:p w14:paraId="6ED1E35A" w14:textId="78937C73" w:rsidR="00E70EF9" w:rsidRDefault="00E70EF9" w:rsidP="00E70EF9">
            <w:pPr>
              <w:ind w:left="164"/>
            </w:pPr>
            <w:r>
              <w:rPr>
                <w:b/>
                <w:bCs/>
              </w:rPr>
              <w:lastRenderedPageBreak/>
              <w:t>7</w:t>
            </w:r>
            <w:r w:rsidRPr="004C3F2F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4C3F2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Υπολογισμός ποσού ενίσχυσης των επιταχυνόμενων φορολογικών αποσβέσεων:</w:t>
            </w:r>
          </w:p>
        </w:tc>
      </w:tr>
      <w:tr w:rsidR="00E70EF9" w14:paraId="65E9B7BA" w14:textId="77777777" w:rsidTr="00E70EF9">
        <w:trPr>
          <w:trHeight w:val="1363"/>
        </w:trPr>
        <w:tc>
          <w:tcPr>
            <w:tcW w:w="9351" w:type="dxa"/>
            <w:shd w:val="clear" w:color="auto" w:fill="auto"/>
          </w:tcPr>
          <w:p w14:paraId="51A9D927" w14:textId="77777777" w:rsidR="00E70EF9" w:rsidRDefault="00E70EF9" w:rsidP="00537D5C"/>
          <w:p w14:paraId="2527031F" w14:textId="77777777" w:rsidR="00E70EF9" w:rsidRDefault="00E70EF9" w:rsidP="00537D5C"/>
          <w:p w14:paraId="1B7C6692" w14:textId="6DDB10C5" w:rsidR="00E70EF9" w:rsidRDefault="00E70EF9" w:rsidP="00537D5C"/>
          <w:p w14:paraId="081F40CB" w14:textId="32055C87" w:rsidR="00644AD5" w:rsidRDefault="00644AD5" w:rsidP="00537D5C"/>
          <w:p w14:paraId="12BB640A" w14:textId="77777777" w:rsidR="00644AD5" w:rsidRDefault="00644AD5" w:rsidP="00537D5C"/>
          <w:p w14:paraId="213D55A0" w14:textId="77777777" w:rsidR="00E70EF9" w:rsidRDefault="00E70EF9" w:rsidP="00537D5C"/>
          <w:p w14:paraId="356F3739" w14:textId="77777777" w:rsidR="00E70EF9" w:rsidRDefault="00E70EF9" w:rsidP="00537D5C"/>
          <w:p w14:paraId="70C8E442" w14:textId="490A9126" w:rsidR="00E70EF9" w:rsidRDefault="00E70EF9" w:rsidP="00537D5C"/>
        </w:tc>
      </w:tr>
    </w:tbl>
    <w:p w14:paraId="2839AEE3" w14:textId="77777777" w:rsidR="00B12878" w:rsidRDefault="00B12878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96369B" w14:paraId="475951C9" w14:textId="77777777" w:rsidTr="00291B5A">
        <w:tc>
          <w:tcPr>
            <w:tcW w:w="4675" w:type="dxa"/>
            <w:shd w:val="clear" w:color="auto" w:fill="BFBFBF" w:themeFill="background1" w:themeFillShade="BF"/>
          </w:tcPr>
          <w:p w14:paraId="13F96CED" w14:textId="3922F8EE" w:rsidR="0096369B" w:rsidRPr="004C3F2F" w:rsidRDefault="0096369B" w:rsidP="0096369B">
            <w:pPr>
              <w:ind w:left="1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Υπογραφή Νόμιμου Εκπροσώπου Επιχείρησης</w:t>
            </w:r>
          </w:p>
        </w:tc>
        <w:tc>
          <w:tcPr>
            <w:tcW w:w="4676" w:type="dxa"/>
            <w:shd w:val="clear" w:color="auto" w:fill="BFBFBF" w:themeFill="background1" w:themeFillShade="BF"/>
          </w:tcPr>
          <w:p w14:paraId="4BF66A50" w14:textId="02A2879E" w:rsidR="0096369B" w:rsidRPr="004C3F2F" w:rsidRDefault="0096369B" w:rsidP="0096369B">
            <w:pPr>
              <w:ind w:left="16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Σφραγίδα Επιχείρησης</w:t>
            </w:r>
          </w:p>
        </w:tc>
      </w:tr>
      <w:tr w:rsidR="0096369B" w14:paraId="07144EE9" w14:textId="77777777" w:rsidTr="00D82126">
        <w:trPr>
          <w:trHeight w:val="1363"/>
        </w:trPr>
        <w:tc>
          <w:tcPr>
            <w:tcW w:w="4675" w:type="dxa"/>
            <w:shd w:val="clear" w:color="auto" w:fill="auto"/>
          </w:tcPr>
          <w:p w14:paraId="48A353E0" w14:textId="77777777" w:rsidR="0096369B" w:rsidRDefault="0096369B" w:rsidP="00537D5C"/>
          <w:p w14:paraId="3CD599A2" w14:textId="1C3F2E61" w:rsidR="0096369B" w:rsidRPr="00FB42D0" w:rsidRDefault="0096369B" w:rsidP="0096369B">
            <w:pPr>
              <w:jc w:val="center"/>
              <w:rPr>
                <w:i/>
                <w:iCs/>
                <w:color w:val="FF0000"/>
              </w:rPr>
            </w:pPr>
            <w:r w:rsidRPr="00FB42D0">
              <w:rPr>
                <w:i/>
                <w:iCs/>
                <w:color w:val="FF0000"/>
              </w:rPr>
              <w:t>(Ονοματεπώνυμο – Ημερομηνία)</w:t>
            </w:r>
          </w:p>
          <w:p w14:paraId="6973ACD9" w14:textId="77777777" w:rsidR="0096369B" w:rsidRDefault="0096369B" w:rsidP="00537D5C"/>
          <w:p w14:paraId="5746D79B" w14:textId="77777777" w:rsidR="0096369B" w:rsidRDefault="0096369B" w:rsidP="00537D5C"/>
        </w:tc>
        <w:tc>
          <w:tcPr>
            <w:tcW w:w="4676" w:type="dxa"/>
            <w:shd w:val="clear" w:color="auto" w:fill="auto"/>
          </w:tcPr>
          <w:p w14:paraId="3E6C12C0" w14:textId="77777777" w:rsidR="0096369B" w:rsidRDefault="0096369B" w:rsidP="00537D5C"/>
          <w:p w14:paraId="53181821" w14:textId="77777777" w:rsidR="0096369B" w:rsidRDefault="0096369B" w:rsidP="00537D5C"/>
          <w:p w14:paraId="5E6295A9" w14:textId="77777777" w:rsidR="0096369B" w:rsidRDefault="0096369B" w:rsidP="00537D5C"/>
        </w:tc>
      </w:tr>
    </w:tbl>
    <w:p w14:paraId="5FCC0AD2" w14:textId="77777777" w:rsidR="00F23DE3" w:rsidRDefault="00F23DE3" w:rsidP="00880CE6"/>
    <w:sectPr w:rsidR="00F23DE3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32757" w14:textId="77777777" w:rsidR="004F449B" w:rsidRDefault="004F449B" w:rsidP="00880CE6">
      <w:pPr>
        <w:spacing w:after="0" w:line="240" w:lineRule="auto"/>
      </w:pPr>
      <w:r>
        <w:separator/>
      </w:r>
    </w:p>
  </w:endnote>
  <w:endnote w:type="continuationSeparator" w:id="0">
    <w:p w14:paraId="597CC615" w14:textId="77777777" w:rsidR="004F449B" w:rsidRDefault="004F449B" w:rsidP="0088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5750594"/>
      <w:docPartObj>
        <w:docPartGallery w:val="Page Numbers (Bottom of Page)"/>
        <w:docPartUnique/>
      </w:docPartObj>
    </w:sdtPr>
    <w:sdtContent>
      <w:p w14:paraId="52383968" w14:textId="3C0BC908" w:rsidR="00880CE6" w:rsidRDefault="00880C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AA7C01" w14:textId="77777777" w:rsidR="00880CE6" w:rsidRDefault="00880C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C8076" w14:textId="77777777" w:rsidR="004F449B" w:rsidRDefault="004F449B" w:rsidP="00880CE6">
      <w:pPr>
        <w:spacing w:after="0" w:line="240" w:lineRule="auto"/>
      </w:pPr>
      <w:r>
        <w:separator/>
      </w:r>
    </w:p>
  </w:footnote>
  <w:footnote w:type="continuationSeparator" w:id="0">
    <w:p w14:paraId="5613316C" w14:textId="77777777" w:rsidR="004F449B" w:rsidRDefault="004F449B" w:rsidP="00880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04E"/>
    <w:multiLevelType w:val="multilevel"/>
    <w:tmpl w:val="4CDAA6A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D3A1095"/>
    <w:multiLevelType w:val="multilevel"/>
    <w:tmpl w:val="8F94C2A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F56989"/>
    <w:multiLevelType w:val="multilevel"/>
    <w:tmpl w:val="4A1A2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1154B1D"/>
    <w:multiLevelType w:val="multilevel"/>
    <w:tmpl w:val="4A1A2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D514914"/>
    <w:multiLevelType w:val="multilevel"/>
    <w:tmpl w:val="4A1A2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801469C"/>
    <w:multiLevelType w:val="multilevel"/>
    <w:tmpl w:val="4A1A2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B281ED8"/>
    <w:multiLevelType w:val="multilevel"/>
    <w:tmpl w:val="1C36CB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5545CDE"/>
    <w:multiLevelType w:val="multilevel"/>
    <w:tmpl w:val="4A1A2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6A61B03"/>
    <w:multiLevelType w:val="multilevel"/>
    <w:tmpl w:val="13528DD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5E1693E"/>
    <w:multiLevelType w:val="hybridMultilevel"/>
    <w:tmpl w:val="14A42550"/>
    <w:lvl w:ilvl="0" w:tplc="0AC46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74734"/>
    <w:multiLevelType w:val="multilevel"/>
    <w:tmpl w:val="C93202F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FAE5721"/>
    <w:multiLevelType w:val="multilevel"/>
    <w:tmpl w:val="4A1A2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60AD1A60"/>
    <w:multiLevelType w:val="multilevel"/>
    <w:tmpl w:val="0DE8DAE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5FB17EF"/>
    <w:multiLevelType w:val="multilevel"/>
    <w:tmpl w:val="4A1A2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A2B3723"/>
    <w:multiLevelType w:val="multilevel"/>
    <w:tmpl w:val="4A1A2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67A7EE1"/>
    <w:multiLevelType w:val="hybridMultilevel"/>
    <w:tmpl w:val="D6BC99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1328F"/>
    <w:multiLevelType w:val="hybridMultilevel"/>
    <w:tmpl w:val="D6BC99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F7925"/>
    <w:multiLevelType w:val="multilevel"/>
    <w:tmpl w:val="4A1A2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127650825">
    <w:abstractNumId w:val="9"/>
  </w:num>
  <w:num w:numId="2" w16cid:durableId="1059943299">
    <w:abstractNumId w:val="4"/>
  </w:num>
  <w:num w:numId="3" w16cid:durableId="1644627251">
    <w:abstractNumId w:val="16"/>
  </w:num>
  <w:num w:numId="4" w16cid:durableId="1079059058">
    <w:abstractNumId w:val="15"/>
  </w:num>
  <w:num w:numId="5" w16cid:durableId="1207765393">
    <w:abstractNumId w:val="11"/>
  </w:num>
  <w:num w:numId="6" w16cid:durableId="2131702452">
    <w:abstractNumId w:val="5"/>
  </w:num>
  <w:num w:numId="7" w16cid:durableId="1756169444">
    <w:abstractNumId w:val="14"/>
  </w:num>
  <w:num w:numId="8" w16cid:durableId="1346177571">
    <w:abstractNumId w:val="17"/>
  </w:num>
  <w:num w:numId="9" w16cid:durableId="1815563208">
    <w:abstractNumId w:val="10"/>
  </w:num>
  <w:num w:numId="10" w16cid:durableId="1461413329">
    <w:abstractNumId w:val="6"/>
  </w:num>
  <w:num w:numId="11" w16cid:durableId="1566842296">
    <w:abstractNumId w:val="12"/>
  </w:num>
  <w:num w:numId="12" w16cid:durableId="1904638252">
    <w:abstractNumId w:val="8"/>
  </w:num>
  <w:num w:numId="13" w16cid:durableId="328100215">
    <w:abstractNumId w:val="0"/>
  </w:num>
  <w:num w:numId="14" w16cid:durableId="974869006">
    <w:abstractNumId w:val="1"/>
  </w:num>
  <w:num w:numId="15" w16cid:durableId="1770933108">
    <w:abstractNumId w:val="7"/>
  </w:num>
  <w:num w:numId="16" w16cid:durableId="1649163840">
    <w:abstractNumId w:val="13"/>
  </w:num>
  <w:num w:numId="17" w16cid:durableId="1442384086">
    <w:abstractNumId w:val="3"/>
  </w:num>
  <w:num w:numId="18" w16cid:durableId="35157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5F"/>
    <w:rsid w:val="00074D26"/>
    <w:rsid w:val="000B6184"/>
    <w:rsid w:val="000E09CD"/>
    <w:rsid w:val="000E57FC"/>
    <w:rsid w:val="001400A1"/>
    <w:rsid w:val="00182A70"/>
    <w:rsid w:val="002177D6"/>
    <w:rsid w:val="00270826"/>
    <w:rsid w:val="00323277"/>
    <w:rsid w:val="003E3584"/>
    <w:rsid w:val="00466EA8"/>
    <w:rsid w:val="00485C5F"/>
    <w:rsid w:val="004C0C54"/>
    <w:rsid w:val="004C3F2F"/>
    <w:rsid w:val="004F449B"/>
    <w:rsid w:val="00510F08"/>
    <w:rsid w:val="0051288F"/>
    <w:rsid w:val="005C2809"/>
    <w:rsid w:val="00616365"/>
    <w:rsid w:val="00644AD5"/>
    <w:rsid w:val="006B228F"/>
    <w:rsid w:val="006D1ADB"/>
    <w:rsid w:val="007152CC"/>
    <w:rsid w:val="00781C9C"/>
    <w:rsid w:val="007901A5"/>
    <w:rsid w:val="00790C25"/>
    <w:rsid w:val="0080146F"/>
    <w:rsid w:val="00857B7B"/>
    <w:rsid w:val="00880CE6"/>
    <w:rsid w:val="0096369B"/>
    <w:rsid w:val="00966214"/>
    <w:rsid w:val="00966841"/>
    <w:rsid w:val="009E4E8D"/>
    <w:rsid w:val="009F7D25"/>
    <w:rsid w:val="00A8281B"/>
    <w:rsid w:val="00A82BE9"/>
    <w:rsid w:val="00A83E3A"/>
    <w:rsid w:val="00B12878"/>
    <w:rsid w:val="00B43AC0"/>
    <w:rsid w:val="00B6285F"/>
    <w:rsid w:val="00B71B12"/>
    <w:rsid w:val="00C25841"/>
    <w:rsid w:val="00CE0174"/>
    <w:rsid w:val="00D17484"/>
    <w:rsid w:val="00E70EF9"/>
    <w:rsid w:val="00F23DE3"/>
    <w:rsid w:val="00F72CF6"/>
    <w:rsid w:val="00FB42D0"/>
    <w:rsid w:val="00FB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19DD"/>
  <w15:chartTrackingRefBased/>
  <w15:docId w15:val="{2ACF046F-7675-4FC4-A529-8144B461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281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880C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880CE6"/>
  </w:style>
  <w:style w:type="paragraph" w:styleId="a6">
    <w:name w:val="footer"/>
    <w:basedOn w:val="a"/>
    <w:link w:val="Char0"/>
    <w:uiPriority w:val="99"/>
    <w:unhideWhenUsed/>
    <w:rsid w:val="00880C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88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616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Αλέξης Γεωργόπουλος</dc:creator>
  <cp:keywords/>
  <dc:description/>
  <cp:lastModifiedBy>Αλέξης Γεωργόπουλος</cp:lastModifiedBy>
  <cp:revision>25</cp:revision>
  <dcterms:created xsi:type="dcterms:W3CDTF">2022-05-17T08:01:00Z</dcterms:created>
  <dcterms:modified xsi:type="dcterms:W3CDTF">2022-09-01T13:33:00Z</dcterms:modified>
</cp:coreProperties>
</file>